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1488" w14:textId="77777777" w:rsidR="00AA3A4B" w:rsidRDefault="00AB414E">
      <w:pPr>
        <w:pStyle w:val="Titel"/>
        <w:rPr>
          <w:sz w:val="32"/>
        </w:rPr>
      </w:pPr>
      <w:bookmarkStart w:id="0" w:name="_Toc514316185"/>
      <w:bookmarkStart w:id="1" w:name="scroll-bookmark-4"/>
      <w:r>
        <w:rPr>
          <w:sz w:val="32"/>
        </w:rPr>
        <w:t>Em002-4.1 Checkliste OSS-Community</w:t>
      </w:r>
    </w:p>
    <w:p w14:paraId="51755A28" w14:textId="77777777" w:rsidR="00AA3A4B" w:rsidRDefault="00AB414E">
      <w:pPr>
        <w:spacing w:before="240"/>
      </w:pPr>
      <w:r>
        <w:t xml:space="preserve">Diese Checkliste gehört zum Dokument </w:t>
      </w:r>
      <w:r>
        <w:rPr>
          <w:i/>
        </w:rPr>
        <w:t>«Em002-2 Anleitung für die Veröffentlichung von Open Source Software»</w:t>
      </w:r>
      <w:r>
        <w:t xml:space="preserve"> und zum </w:t>
      </w:r>
      <w:r>
        <w:rPr>
          <w:i/>
        </w:rPr>
        <w:t>«Em002-4 Leitfaden OSS-Community».</w:t>
      </w:r>
      <w:r>
        <w:t xml:space="preserve"> </w:t>
      </w:r>
      <w:r>
        <w:br/>
      </w:r>
      <w:r>
        <w:t xml:space="preserve">Sie ist zu Beginn eines Vorhabens oder zu </w:t>
      </w:r>
      <w:r>
        <w:t xml:space="preserve">Beginn der Abklärung der Freigabe auszufüllen und danach zu ergänzen. </w:t>
      </w:r>
      <w:r>
        <w:br/>
      </w:r>
      <w:r>
        <w:t xml:space="preserve">Für Supportmodelle OSS wird auf Kapitel 8 des </w:t>
      </w:r>
      <w:r>
        <w:rPr>
          <w:i/>
        </w:rPr>
        <w:t>«Em002-1 Praxis-Leitfaden Open Source Software für die Bundesverwaltung»</w:t>
      </w:r>
      <w:r>
        <w:rPr>
          <w:iCs/>
        </w:rPr>
        <w:t xml:space="preserve"> </w:t>
      </w:r>
      <w:r>
        <w:t>verwiesen.</w:t>
      </w:r>
    </w:p>
    <w:p w14:paraId="1E108594" w14:textId="77777777" w:rsidR="00AA3A4B" w:rsidRDefault="00AB414E">
      <w:pPr>
        <w:pStyle w:val="berschrift1"/>
      </w:pPr>
      <w:bookmarkStart w:id="2" w:name="_Hlk166418230"/>
      <w:r>
        <w:t xml:space="preserve">Gegenstand </w:t>
      </w:r>
      <w:bookmarkEnd w:id="0"/>
    </w:p>
    <w:p w14:paraId="7AE143EC" w14:textId="77777777" w:rsidR="00AA3A4B" w:rsidRDefault="00AB414E">
      <w:pPr>
        <w:pStyle w:val="berschrift2"/>
      </w:pPr>
      <w:r>
        <w:t>Name und Kurzbeschreibung der Software</w:t>
      </w:r>
    </w:p>
    <w:p w14:paraId="2EF7A7AD" w14:textId="77777777" w:rsidR="00AA3A4B" w:rsidRDefault="00AB414E">
      <w:r>
        <w:rPr>
          <w:rStyle w:val="IntensiveHervorhebung"/>
          <w:i w:val="0"/>
          <w:color w:val="auto"/>
        </w:rPr>
        <w:t>Geben Sie den Namen der Software an.</w:t>
      </w:r>
    </w:p>
    <w:tbl>
      <w:tblPr>
        <w:tblW w:w="94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7"/>
      </w:tblGrid>
      <w:tr w:rsidR="00AA3A4B" w14:paraId="074D5669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6DE863E6" w14:textId="77777777" w:rsidR="00AA3A4B" w:rsidRDefault="00AA3A4B">
            <w:pPr>
              <w:rPr>
                <w:color w:val="595959"/>
              </w:rPr>
            </w:pPr>
          </w:p>
        </w:tc>
      </w:tr>
    </w:tbl>
    <w:p w14:paraId="3CF8A454" w14:textId="77777777" w:rsidR="00AA3A4B" w:rsidRDefault="00AA3A4B">
      <w:pPr>
        <w:rPr>
          <w:iCs/>
          <w:color w:val="595959"/>
        </w:rPr>
      </w:pPr>
    </w:p>
    <w:p w14:paraId="29C50E79" w14:textId="77777777" w:rsidR="00AA3A4B" w:rsidRDefault="00AB414E">
      <w:pPr>
        <w:pStyle w:val="berschrift2"/>
      </w:pPr>
      <w:r>
        <w:t>Ansprechperson und Genehmigung</w:t>
      </w:r>
    </w:p>
    <w:p w14:paraId="07C8F746" w14:textId="77777777" w:rsidR="00AA3A4B" w:rsidRDefault="00AB414E">
      <w:r>
        <w:rPr>
          <w:rStyle w:val="IntensiveHervorhebung"/>
          <w:i w:val="0"/>
          <w:color w:val="auto"/>
        </w:rPr>
        <w:t>Benennen Sie die Ansprechperson des Fachamts und die verantwortlichen Personen, die die Publikation der Software genehmigt haben.</w:t>
      </w:r>
    </w:p>
    <w:tbl>
      <w:tblPr>
        <w:tblW w:w="94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7"/>
      </w:tblGrid>
      <w:tr w:rsidR="00AA3A4B" w14:paraId="3E9F0CCE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3C2FE90" w14:textId="77777777" w:rsidR="00AA3A4B" w:rsidRDefault="00AA3A4B">
            <w:pPr>
              <w:rPr>
                <w:color w:val="595959"/>
              </w:rPr>
            </w:pPr>
          </w:p>
          <w:p w14:paraId="2AACB4C1" w14:textId="77777777" w:rsidR="00AA3A4B" w:rsidRDefault="00AA3A4B">
            <w:pPr>
              <w:rPr>
                <w:color w:val="595959"/>
              </w:rPr>
            </w:pPr>
          </w:p>
        </w:tc>
      </w:tr>
      <w:bookmarkEnd w:id="2"/>
    </w:tbl>
    <w:p w14:paraId="76BB199E" w14:textId="77777777" w:rsidR="00AA3A4B" w:rsidRDefault="00AA3A4B">
      <w:pPr>
        <w:rPr>
          <w:iCs/>
          <w:color w:val="595959"/>
        </w:rPr>
      </w:pPr>
    </w:p>
    <w:p w14:paraId="02D2B9FD" w14:textId="77777777" w:rsidR="00AA3A4B" w:rsidRDefault="00AB414E">
      <w:pPr>
        <w:pStyle w:val="berschrift1"/>
      </w:pPr>
      <w:bookmarkStart w:id="3" w:name="_Toc514316189"/>
      <w:r>
        <w:t>Checkliste</w:t>
      </w:r>
      <w:bookmarkEnd w:id="1"/>
      <w:bookmarkEnd w:id="3"/>
    </w:p>
    <w:tbl>
      <w:tblPr>
        <w:tblW w:w="4991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9148"/>
      </w:tblGrid>
      <w:tr w:rsidR="00AA3A4B" w14:paraId="0B2C0E0F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935CE7D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3F785D" w14:textId="77777777" w:rsidR="00AA3A4B" w:rsidRDefault="00AB414E">
            <w:pPr>
              <w:spacing w:after="0"/>
            </w:pPr>
            <w:r>
              <w:t>Art der Community</w:t>
            </w:r>
          </w:p>
          <w:p w14:paraId="2DF9684B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 xml:space="preserve">Allenfalls besteht die </w:t>
            </w:r>
            <w:r>
              <w:rPr>
                <w:lang w:eastAsia="de-CH"/>
              </w:rPr>
              <w:t>Community bereits, was die Erarbeitung stark vereinfacht.</w:t>
            </w:r>
          </w:p>
          <w:p w14:paraId="5422DD49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Bestehend (allenfalls Dritte im Lead)</w:t>
            </w:r>
          </w:p>
          <w:p w14:paraId="589023C4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Bund im Lead</w:t>
            </w:r>
          </w:p>
          <w:p w14:paraId="2CB905C6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Gleichwertige Partner (Bund und Partner/Lieferanten)</w:t>
            </w:r>
          </w:p>
          <w:p w14:paraId="511F422A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Andere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4AD65E9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373A18CE" w14:textId="77777777" w:rsidR="00AA3A4B" w:rsidRDefault="00AA3A4B"/>
              </w:tc>
            </w:tr>
          </w:tbl>
          <w:p w14:paraId="1CF8ADB1" w14:textId="77777777" w:rsidR="00AA3A4B" w:rsidRDefault="00AA3A4B">
            <w:pPr>
              <w:rPr>
                <w:iCs/>
              </w:rPr>
            </w:pPr>
          </w:p>
        </w:tc>
      </w:tr>
      <w:tr w:rsidR="00AA3A4B" w:rsidRPr="005B60F4" w14:paraId="1EE91C20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424161D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7712702" w14:textId="77777777" w:rsidR="00AA3A4B" w:rsidRDefault="00AB414E">
            <w:pPr>
              <w:spacing w:after="0"/>
            </w:pPr>
            <w:r>
              <w:t>Library oder ganze Software?</w:t>
            </w:r>
          </w:p>
          <w:p w14:paraId="7AF254B6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 xml:space="preserve">Für Libraries wird auf ein </w:t>
            </w:r>
            <w:r>
              <w:rPr>
                <w:lang w:eastAsia="de-CH"/>
              </w:rPr>
              <w:t>Community-Konzept generell verzichtet. Ein Add-On kann nur zusammen mit einem kommerziellen Produkt verwendet werden.</w:t>
            </w:r>
          </w:p>
          <w:p w14:paraId="3DA8B3EB" w14:textId="77777777" w:rsidR="00AA3A4B" w:rsidRPr="005B60F4" w:rsidRDefault="00AB414E">
            <w:pPr>
              <w:spacing w:before="120" w:after="120"/>
              <w:rPr>
                <w:lang w:val="en-US"/>
              </w:rPr>
            </w:pPr>
            <w:r>
              <w:rPr>
                <w:rFonts w:ascii="Segoe UI Symbol" w:hAnsi="Segoe UI Symbol" w:cs="Segoe UI Symbol"/>
                <w:lang w:val="en-GB" w:eastAsia="de-CH"/>
              </w:rPr>
              <w:t>☐</w:t>
            </w:r>
            <w:r>
              <w:rPr>
                <w:lang w:val="en-GB" w:eastAsia="de-CH"/>
              </w:rPr>
              <w:t xml:space="preserve"> Ganze Software</w:t>
            </w:r>
          </w:p>
          <w:p w14:paraId="0C0B0422" w14:textId="77777777" w:rsidR="00AA3A4B" w:rsidRPr="005B60F4" w:rsidRDefault="00AB414E">
            <w:pPr>
              <w:spacing w:before="120" w:after="120"/>
              <w:rPr>
                <w:lang w:val="en-US"/>
              </w:rPr>
            </w:pPr>
            <w:r>
              <w:rPr>
                <w:rFonts w:ascii="Segoe UI Symbol" w:hAnsi="Segoe UI Symbol" w:cs="Segoe UI Symbol"/>
                <w:lang w:val="en-GB" w:eastAsia="de-CH"/>
              </w:rPr>
              <w:t>☐</w:t>
            </w:r>
            <w:r>
              <w:rPr>
                <w:lang w:val="en-GB" w:eastAsia="de-CH"/>
              </w:rPr>
              <w:t xml:space="preserve"> Library</w:t>
            </w:r>
          </w:p>
          <w:p w14:paraId="1DAA43F3" w14:textId="77777777" w:rsidR="00AA3A4B" w:rsidRPr="005B60F4" w:rsidRDefault="00AB414E">
            <w:pPr>
              <w:spacing w:before="120" w:after="120"/>
              <w:rPr>
                <w:lang w:val="en-US"/>
              </w:rPr>
            </w:pPr>
            <w:r>
              <w:rPr>
                <w:rFonts w:ascii="Segoe UI Symbol" w:hAnsi="Segoe UI Symbol" w:cs="Segoe UI Symbol"/>
                <w:lang w:val="en-GB" w:eastAsia="de-CH"/>
              </w:rPr>
              <w:t>☐</w:t>
            </w:r>
            <w:r>
              <w:rPr>
                <w:lang w:val="en-GB" w:eastAsia="de-CH"/>
              </w:rPr>
              <w:t xml:space="preserve"> Add-On</w:t>
            </w:r>
          </w:p>
          <w:p w14:paraId="27FD9294" w14:textId="77777777" w:rsidR="00AA3A4B" w:rsidRPr="005B60F4" w:rsidRDefault="00AB414E">
            <w:pPr>
              <w:rPr>
                <w:lang w:val="en-US"/>
              </w:rPr>
            </w:pPr>
            <w:r>
              <w:rPr>
                <w:rFonts w:ascii="MS Gothic" w:eastAsia="MS Gothic" w:hAnsi="MS Gothic"/>
                <w:lang w:val="en-GB"/>
              </w:rPr>
              <w:t>☐</w:t>
            </w:r>
            <w:r>
              <w:rPr>
                <w:lang w:val="en-GB"/>
              </w:rPr>
              <w:t xml:space="preserve"> Andere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:rsidRPr="005B60F4" w14:paraId="2D7F55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45ECEE50" w14:textId="77777777" w:rsidR="00AA3A4B" w:rsidRDefault="00AA3A4B">
                  <w:pPr>
                    <w:rPr>
                      <w:lang w:val="en-GB"/>
                    </w:rPr>
                  </w:pPr>
                </w:p>
              </w:tc>
            </w:tr>
          </w:tbl>
          <w:p w14:paraId="090EFC13" w14:textId="77777777" w:rsidR="00AA3A4B" w:rsidRDefault="00AA3A4B">
            <w:pPr>
              <w:rPr>
                <w:iCs/>
                <w:lang w:val="en-GB"/>
              </w:rPr>
            </w:pPr>
          </w:p>
        </w:tc>
      </w:tr>
      <w:tr w:rsidR="00AA3A4B" w14:paraId="10116CDB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FE8CC71" w14:textId="77777777" w:rsidR="00AA3A4B" w:rsidRDefault="00AA3A4B">
            <w:pPr>
              <w:jc w:val="center"/>
              <w:rPr>
                <w:lang w:val="en-GB"/>
              </w:rPr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F7FC91" w14:textId="77777777" w:rsidR="00AA3A4B" w:rsidRDefault="00AB414E">
            <w:pPr>
              <w:spacing w:after="0"/>
            </w:pPr>
            <w:r>
              <w:t>Welcher Art ist die geplante Community?</w:t>
            </w:r>
          </w:p>
          <w:p w14:paraId="54A127B5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 xml:space="preserve">Die Wahl des Community-Typs sollte in zwei </w:t>
            </w:r>
            <w:r>
              <w:rPr>
                <w:lang w:eastAsia="de-CH"/>
              </w:rPr>
              <w:t>bis drei Sätzen begründet werden.</w:t>
            </w:r>
          </w:p>
          <w:p w14:paraId="457D2D36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Keine, nur Publikation (</w:t>
            </w:r>
            <w:proofErr w:type="spellStart"/>
            <w:r>
              <w:rPr>
                <w:lang w:eastAsia="de-CH"/>
              </w:rPr>
              <w:t>as-is</w:t>
            </w:r>
            <w:proofErr w:type="spellEnd"/>
            <w:r>
              <w:rPr>
                <w:lang w:eastAsia="de-CH"/>
              </w:rPr>
              <w:t>) (Minimalfreigabe</w:t>
            </w:r>
            <w:r>
              <w:rPr>
                <w:lang w:eastAsia="de-CH"/>
              </w:rPr>
              <w:br/>
            </w:r>
            <w:r>
              <w:rPr>
                <w:lang w:eastAsia="de-CH"/>
              </w:rPr>
              <w:t xml:space="preserve">Achtung: </w:t>
            </w:r>
            <w:proofErr w:type="spellStart"/>
            <w:proofErr w:type="gramStart"/>
            <w:r>
              <w:rPr>
                <w:lang w:eastAsia="de-CH"/>
              </w:rPr>
              <w:t>eMail</w:t>
            </w:r>
            <w:proofErr w:type="spellEnd"/>
            <w:proofErr w:type="gramEnd"/>
            <w:r>
              <w:rPr>
                <w:lang w:eastAsia="de-CH"/>
              </w:rPr>
              <w:t xml:space="preserve"> muss zur Verfügung stehen, </w:t>
            </w:r>
            <w:proofErr w:type="spellStart"/>
            <w:proofErr w:type="gramStart"/>
            <w:r>
              <w:rPr>
                <w:lang w:eastAsia="de-CH"/>
              </w:rPr>
              <w:t>publicode.yaml</w:t>
            </w:r>
            <w:proofErr w:type="spellEnd"/>
            <w:proofErr w:type="gramEnd"/>
            <w:r>
              <w:rPr>
                <w:lang w:eastAsia="de-CH"/>
              </w:rPr>
              <w:t xml:space="preserve"> muss ausgefüllt sein</w:t>
            </w:r>
          </w:p>
          <w:p w14:paraId="6E3C3E04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Releases/</w:t>
            </w:r>
            <w:proofErr w:type="spellStart"/>
            <w:r>
              <w:rPr>
                <w:lang w:eastAsia="de-CH"/>
              </w:rPr>
              <w:t>Issue</w:t>
            </w:r>
            <w:proofErr w:type="spellEnd"/>
            <w:r>
              <w:rPr>
                <w:lang w:eastAsia="de-CH"/>
              </w:rPr>
              <w:t>-Tracker (minimaler Support, allenfalls Support durch Dritte erlauben)</w:t>
            </w:r>
          </w:p>
          <w:p w14:paraId="182411A6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Community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4E7916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3AC5B9E3" w14:textId="77777777" w:rsidR="00AA3A4B" w:rsidRDefault="00AA3A4B">
                  <w:pPr>
                    <w:rPr>
                      <w:lang w:val="en-GB"/>
                    </w:rPr>
                  </w:pPr>
                </w:p>
              </w:tc>
            </w:tr>
          </w:tbl>
          <w:p w14:paraId="165683F8" w14:textId="77777777" w:rsidR="00AA3A4B" w:rsidRDefault="00AA3A4B">
            <w:pPr>
              <w:rPr>
                <w:iCs/>
                <w:lang w:val="en-GB"/>
              </w:rPr>
            </w:pPr>
          </w:p>
        </w:tc>
      </w:tr>
      <w:tr w:rsidR="00AA3A4B" w14:paraId="5479E116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789C409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B3242C5" w14:textId="77777777" w:rsidR="00AA3A4B" w:rsidRDefault="00AB414E">
            <w:pPr>
              <w:spacing w:after="0"/>
            </w:pPr>
            <w:r>
              <w:t>Gibt es potenzielle oder reale Mitbenützer der Software?</w:t>
            </w:r>
          </w:p>
          <w:p w14:paraId="62384D91" w14:textId="77777777" w:rsidR="00AA3A4B" w:rsidRDefault="00AB414E">
            <w:pPr>
              <w:spacing w:before="120" w:after="120"/>
            </w:pPr>
            <w:r>
              <w:rPr>
                <w:lang w:eastAsia="de-CH"/>
              </w:rPr>
              <w:t xml:space="preserve">Gibt es potenzielle Abnehmer der Software. Mögliche und bekannte Benutzer können in der </w:t>
            </w:r>
            <w:proofErr w:type="spellStart"/>
            <w:r>
              <w:rPr>
                <w:lang w:eastAsia="de-CH"/>
              </w:rPr>
              <w:t>Textbox</w:t>
            </w:r>
            <w:proofErr w:type="spellEnd"/>
            <w:r>
              <w:rPr>
                <w:lang w:eastAsia="de-CH"/>
              </w:rPr>
              <w:t xml:space="preserve"> aufgeführt werden (</w:t>
            </w:r>
            <w:r>
              <w:rPr>
                <w:rFonts w:ascii="Wingdings" w:eastAsia="Wingdings" w:hAnsi="Wingdings" w:cs="Wingdings"/>
                <w:lang w:eastAsia="de-CH"/>
              </w:rPr>
              <w:t></w:t>
            </w:r>
            <w:r>
              <w:rPr>
                <w:lang w:eastAsia="de-CH"/>
              </w:rPr>
              <w:t xml:space="preserve"> siehe </w:t>
            </w:r>
            <w:r>
              <w:rPr>
                <w:i/>
                <w:iCs/>
                <w:lang w:eastAsia="de-CH"/>
              </w:rPr>
              <w:t xml:space="preserve">«Em002-2 Anleitung zur Veröffentlichung von Open Source </w:t>
            </w:r>
            <w:r>
              <w:rPr>
                <w:i/>
                <w:iCs/>
                <w:lang w:eastAsia="de-CH"/>
              </w:rPr>
              <w:t>Software»,</w:t>
            </w:r>
            <w:r>
              <w:rPr>
                <w:lang w:eastAsia="de-CH"/>
              </w:rPr>
              <w:t xml:space="preserve"> Abschnitt 3.1.1).</w:t>
            </w:r>
          </w:p>
          <w:p w14:paraId="250490E3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Keine vorstellbar</w:t>
            </w:r>
          </w:p>
          <w:p w14:paraId="3B372CCE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Potenzielle Nutzer (sind vorstellbar)</w:t>
            </w:r>
          </w:p>
          <w:p w14:paraId="4EBEBA98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Bekannte Nutzer (haben sich bereits gemeldet)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2AC1CF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0609384E" w14:textId="77777777" w:rsidR="00AA3A4B" w:rsidRDefault="00AA3A4B"/>
              </w:tc>
            </w:tr>
          </w:tbl>
          <w:p w14:paraId="6831AAFF" w14:textId="77777777" w:rsidR="00AA3A4B" w:rsidRDefault="00AA3A4B">
            <w:pPr>
              <w:rPr>
                <w:iCs/>
              </w:rPr>
            </w:pPr>
          </w:p>
        </w:tc>
      </w:tr>
      <w:tr w:rsidR="00AA3A4B" w14:paraId="53D2CF6B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2BCEAC6" w14:textId="77777777" w:rsidR="00AA3A4B" w:rsidRDefault="00AB414E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4878959" w14:textId="77777777" w:rsidR="00AA3A4B" w:rsidRDefault="00AB414E">
            <w:pPr>
              <w:spacing w:after="0"/>
            </w:pPr>
            <w:r>
              <w:t>Stakeholder (bereits definierte/bekannte Mitglieder der Community)</w:t>
            </w:r>
          </w:p>
          <w:p w14:paraId="5EACBF85" w14:textId="77777777" w:rsidR="00AA3A4B" w:rsidRDefault="00AB414E">
            <w:pPr>
              <w:rPr>
                <w:iCs/>
              </w:rPr>
            </w:pPr>
            <w:r>
              <w:rPr>
                <w:iCs/>
              </w:rPr>
              <w:t xml:space="preserve">Auflistung der relevanten </w:t>
            </w:r>
            <w:r>
              <w:rPr>
                <w:iCs/>
              </w:rPr>
              <w:t xml:space="preserve">Stellen/Firmen. </w:t>
            </w:r>
            <w:r>
              <w:rPr>
                <w:iCs/>
              </w:rPr>
              <w:br/>
            </w:r>
            <w:r>
              <w:rPr>
                <w:iCs/>
              </w:rPr>
              <w:t>Dies erlaubt ein Bild der Relevanz der Software für Dritte.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37865EB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243C4741" w14:textId="77777777" w:rsidR="00AA3A4B" w:rsidRDefault="00AA3A4B"/>
              </w:tc>
            </w:tr>
          </w:tbl>
          <w:p w14:paraId="38EC1448" w14:textId="77777777" w:rsidR="00AA3A4B" w:rsidRDefault="00AA3A4B">
            <w:pPr>
              <w:rPr>
                <w:iCs/>
              </w:rPr>
            </w:pPr>
          </w:p>
        </w:tc>
      </w:tr>
      <w:tr w:rsidR="00AA3A4B" w14:paraId="0F158FB3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96C1DBA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3BD4AF4" w14:textId="77777777" w:rsidR="00AA3A4B" w:rsidRDefault="00AB414E">
            <w:pPr>
              <w:spacing w:after="0"/>
            </w:pPr>
            <w:r>
              <w:t>Wer übernimmt das Produktmanagement?</w:t>
            </w:r>
          </w:p>
          <w:p w14:paraId="2FF13913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 xml:space="preserve">Das Produktmanagement trägt die Hauptverantwortung für die Weiterentwicklung des Produkts. Gerade wenn es Dritte sind, sollten wenn </w:t>
            </w:r>
            <w:r>
              <w:rPr>
                <w:lang w:eastAsia="de-CH"/>
              </w:rPr>
              <w:t>möglich die Namen der Firmen/Organisationen genannt werden.</w:t>
            </w:r>
          </w:p>
          <w:p w14:paraId="54275DDA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Amt</w:t>
            </w:r>
          </w:p>
          <w:p w14:paraId="054846C5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Leistungserbringer</w:t>
            </w:r>
          </w:p>
          <w:p w14:paraId="40CFAD7C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Lieferant(en) / Dritte</w:t>
            </w:r>
          </w:p>
          <w:p w14:paraId="7A3F578B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Gemeinsame Organisation</w:t>
            </w:r>
          </w:p>
          <w:p w14:paraId="6B0E661B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</w:t>
            </w:r>
            <w:proofErr w:type="gramStart"/>
            <w:r>
              <w:rPr>
                <w:lang w:eastAsia="de-CH"/>
              </w:rPr>
              <w:t>Offen</w:t>
            </w:r>
            <w:proofErr w:type="gramEnd"/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3EFC555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22700854" w14:textId="77777777" w:rsidR="00AA3A4B" w:rsidRDefault="00AA3A4B"/>
              </w:tc>
            </w:tr>
          </w:tbl>
          <w:p w14:paraId="716371E7" w14:textId="77777777" w:rsidR="00AA3A4B" w:rsidRDefault="00AA3A4B">
            <w:pPr>
              <w:rPr>
                <w:iCs/>
              </w:rPr>
            </w:pPr>
          </w:p>
        </w:tc>
      </w:tr>
      <w:tr w:rsidR="00AA3A4B" w14:paraId="03265681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9368557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BA6471A" w14:textId="77777777" w:rsidR="00AA3A4B" w:rsidRDefault="00AB414E">
            <w:pPr>
              <w:spacing w:after="0"/>
            </w:pPr>
            <w:r>
              <w:t>Einbindung der Lieferanten</w:t>
            </w:r>
          </w:p>
          <w:p w14:paraId="45028AE2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>Wie werden die Lieferanten eingebunden?</w:t>
            </w:r>
          </w:p>
          <w:p w14:paraId="0D96E329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Auftragnehmer</w:t>
            </w:r>
          </w:p>
          <w:p w14:paraId="70955450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Partner</w:t>
            </w:r>
          </w:p>
          <w:p w14:paraId="2BD078A6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lastRenderedPageBreak/>
              <w:t>☐</w:t>
            </w:r>
            <w:r>
              <w:rPr>
                <w:lang w:eastAsia="de-CH"/>
              </w:rPr>
              <w:t xml:space="preserve"> </w:t>
            </w:r>
            <w:r>
              <w:rPr>
                <w:lang w:eastAsia="de-CH"/>
              </w:rPr>
              <w:t>Verantwortliche Stelle</w:t>
            </w:r>
          </w:p>
          <w:p w14:paraId="77B14E3F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Andere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5600DA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6813ADD6" w14:textId="77777777" w:rsidR="00AA3A4B" w:rsidRDefault="00AA3A4B"/>
              </w:tc>
            </w:tr>
          </w:tbl>
          <w:p w14:paraId="79D53384" w14:textId="77777777" w:rsidR="00AA3A4B" w:rsidRDefault="00AA3A4B">
            <w:pPr>
              <w:rPr>
                <w:iCs/>
              </w:rPr>
            </w:pPr>
          </w:p>
        </w:tc>
      </w:tr>
      <w:tr w:rsidR="00AA3A4B" w14:paraId="23393C39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70D1369A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528A471" w14:textId="77777777" w:rsidR="00AA3A4B" w:rsidRDefault="00AA3A4B"/>
        </w:tc>
      </w:tr>
      <w:tr w:rsidR="00AA3A4B" w14:paraId="031D2E22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5C820E2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9A2778F" w14:textId="77777777" w:rsidR="00AA3A4B" w:rsidRDefault="00AB414E">
            <w:pPr>
              <w:spacing w:after="0"/>
            </w:pPr>
            <w:r>
              <w:t>Organisationsform</w:t>
            </w:r>
          </w:p>
          <w:p w14:paraId="78D193A5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 xml:space="preserve">Welche Organisationsform hat die Community? Insbesondere wenn «Andere» gewählt wird, sollte dies ausgeführt werden. Ein neuer Verein sollte nur wegen des Aufwands bei sehr guter Begründung </w:t>
            </w:r>
            <w:r>
              <w:rPr>
                <w:lang w:eastAsia="de-CH"/>
              </w:rPr>
              <w:t>gegründet werden.</w:t>
            </w:r>
          </w:p>
          <w:p w14:paraId="1B1A13F5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Nur öffentliche Hand</w:t>
            </w:r>
          </w:p>
          <w:p w14:paraId="527C70F3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Einfache Gesellschaft</w:t>
            </w:r>
          </w:p>
          <w:p w14:paraId="0B05F70B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Neuer oder bestehender Verein</w:t>
            </w:r>
          </w:p>
          <w:p w14:paraId="7EE30F86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Andere (z.B. (bestehende) </w:t>
            </w:r>
            <w:proofErr w:type="spellStart"/>
            <w:r>
              <w:rPr>
                <w:lang w:eastAsia="de-CH"/>
              </w:rPr>
              <w:t>Foundation</w:t>
            </w:r>
            <w:proofErr w:type="spellEnd"/>
            <w:r>
              <w:rPr>
                <w:lang w:eastAsia="de-CH"/>
              </w:rPr>
              <w:t>)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515CA8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67D7802A" w14:textId="77777777" w:rsidR="00AA3A4B" w:rsidRDefault="00AA3A4B"/>
              </w:tc>
            </w:tr>
          </w:tbl>
          <w:p w14:paraId="6AA97C94" w14:textId="77777777" w:rsidR="00AA3A4B" w:rsidRDefault="00AA3A4B">
            <w:pPr>
              <w:rPr>
                <w:iCs/>
              </w:rPr>
            </w:pPr>
          </w:p>
        </w:tc>
      </w:tr>
      <w:tr w:rsidR="00AA3A4B" w14:paraId="1C644EF2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117F8534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425CDDE" w14:textId="77777777" w:rsidR="00AA3A4B" w:rsidRDefault="00AB414E">
            <w:pPr>
              <w:spacing w:after="0"/>
            </w:pPr>
            <w:r>
              <w:t>Verteilung der Kosten</w:t>
            </w:r>
          </w:p>
          <w:p w14:paraId="1957B46A" w14:textId="77777777" w:rsidR="00AA3A4B" w:rsidRDefault="00AB414E">
            <w:pPr>
              <w:spacing w:before="120" w:after="120"/>
            </w:pPr>
            <w:r>
              <w:rPr>
                <w:lang w:eastAsia="de-CH"/>
              </w:rPr>
              <w:t xml:space="preserve">Dies sollte im Konzept aufgeführt sein. Abschnitt 5.5 </w:t>
            </w:r>
            <w:r>
              <w:rPr>
                <w:i/>
                <w:iCs/>
                <w:lang w:eastAsia="de-CH"/>
              </w:rPr>
              <w:t xml:space="preserve">von «Em002-4 Leitfaden OSS </w:t>
            </w:r>
            <w:r>
              <w:rPr>
                <w:i/>
                <w:iCs/>
                <w:lang w:eastAsia="de-CH"/>
              </w:rPr>
              <w:t>Community»</w:t>
            </w:r>
            <w:r>
              <w:rPr>
                <w:lang w:eastAsia="de-CH"/>
              </w:rPr>
              <w:t xml:space="preserve"> gibt dazu Hinweise. </w:t>
            </w:r>
          </w:p>
          <w:p w14:paraId="54B0F629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>Welche Mittel und Ressourcen sind notwendig? Die Überlegungen zum Kostenteiler sollten kurz aufgeführt sein.</w:t>
            </w:r>
          </w:p>
          <w:p w14:paraId="23E070D1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Der Bund bezahlt</w:t>
            </w:r>
          </w:p>
          <w:p w14:paraId="7454C74E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Jeder trägt seine Kosten selbst</w:t>
            </w:r>
          </w:p>
          <w:p w14:paraId="736F032E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Verursacherprinzip</w:t>
            </w:r>
          </w:p>
          <w:p w14:paraId="04D9E1B1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Bund übernimmt keine Kosten aus der </w:t>
            </w:r>
            <w:r>
              <w:rPr>
                <w:lang w:eastAsia="de-CH"/>
              </w:rPr>
              <w:t>Community</w:t>
            </w:r>
          </w:p>
          <w:p w14:paraId="35B3FF05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Kostenteiler (z.B. über Verein)</w:t>
            </w:r>
          </w:p>
          <w:p w14:paraId="554B33BD" w14:textId="77777777" w:rsidR="00AA3A4B" w:rsidRDefault="00AB414E">
            <w:pPr>
              <w:spacing w:before="120" w:after="120"/>
            </w:pPr>
            <w:r>
              <w:rPr>
                <w:rFonts w:ascii="Segoe UI Symbol" w:hAnsi="Segoe UI Symbol" w:cs="Segoe UI Symbol"/>
                <w:lang w:eastAsia="de-CH"/>
              </w:rPr>
              <w:t>☐</w:t>
            </w:r>
            <w:r>
              <w:rPr>
                <w:lang w:eastAsia="de-CH"/>
              </w:rPr>
              <w:t xml:space="preserve"> Freigabe, teilweise übernommen durch Dritte (z.B., weil Software vor dem 1.1.2024 erstellt wurde und sie die Software unbedingt verwenden möchten)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204BFBC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410CBA18" w14:textId="77777777" w:rsidR="00AA3A4B" w:rsidRDefault="00AA3A4B"/>
              </w:tc>
            </w:tr>
          </w:tbl>
          <w:p w14:paraId="1E0762C1" w14:textId="77777777" w:rsidR="00AA3A4B" w:rsidRDefault="00AA3A4B">
            <w:pPr>
              <w:rPr>
                <w:iCs/>
              </w:rPr>
            </w:pPr>
          </w:p>
        </w:tc>
      </w:tr>
      <w:tr w:rsidR="00AA3A4B" w14:paraId="25F44404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F3562AB" w14:textId="77777777" w:rsidR="00AA3A4B" w:rsidRDefault="00AB414E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E172245" w14:textId="77777777" w:rsidR="00AA3A4B" w:rsidRDefault="00AB414E">
            <w:pPr>
              <w:spacing w:after="120"/>
            </w:pPr>
            <w:r>
              <w:t xml:space="preserve">Falls ergänzende Dienstleistungen gemäss Art. 9 Abs. 5 </w:t>
            </w:r>
            <w:r>
              <w:t xml:space="preserve">und 6 EMBAG angeboten werden: </w:t>
            </w:r>
            <w:r>
              <w:rPr>
                <w:lang w:eastAsia="de-CH"/>
              </w:rPr>
              <w:t>Ist dies im Community-Konzept ausgeführt?</w:t>
            </w:r>
            <w:r>
              <w:rPr>
                <w:lang w:eastAsia="de-CH"/>
              </w:rPr>
              <w:br/>
            </w:r>
            <w:r>
              <w:rPr>
                <w:lang w:eastAsia="de-CH"/>
              </w:rPr>
              <w:t>Das Community-Konzept beinhaltet die relevanten Angaben.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28C2D8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688A9D56" w14:textId="77777777" w:rsidR="00AA3A4B" w:rsidRDefault="00AA3A4B"/>
              </w:tc>
            </w:tr>
          </w:tbl>
          <w:p w14:paraId="55EAA622" w14:textId="77777777" w:rsidR="00AA3A4B" w:rsidRDefault="00AA3A4B">
            <w:pPr>
              <w:rPr>
                <w:iCs/>
              </w:rPr>
            </w:pPr>
          </w:p>
        </w:tc>
      </w:tr>
      <w:tr w:rsidR="00AA3A4B" w14:paraId="3C6AE360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26E202E1" w14:textId="77777777" w:rsidR="00AA3A4B" w:rsidRDefault="00AB414E">
            <w:pPr>
              <w:jc w:val="center"/>
            </w:pPr>
            <w:r>
              <w:rPr>
                <w:rFonts w:ascii="MS Gothic" w:eastAsia="MS Gothic" w:hAnsi="MS Gothic"/>
              </w:rPr>
              <w:t>☐</w:t>
            </w: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479538C5" w14:textId="77777777" w:rsidR="00AA3A4B" w:rsidRDefault="00AB414E">
            <w:pPr>
              <w:spacing w:after="0"/>
            </w:pPr>
            <w:r>
              <w:t>Community-Konzept ist erstellt?</w:t>
            </w:r>
          </w:p>
          <w:p w14:paraId="42AFBEE6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 xml:space="preserve">Das Community-Konzept ist erstellt oder ein bestehendes wird übernommen </w:t>
            </w:r>
            <w:r>
              <w:rPr>
                <w:lang w:eastAsia="de-CH"/>
              </w:rPr>
              <w:br/>
            </w:r>
            <w:r>
              <w:rPr>
                <w:lang w:eastAsia="de-CH"/>
              </w:rPr>
              <w:t xml:space="preserve">(bitte Link </w:t>
            </w:r>
            <w:r>
              <w:rPr>
                <w:lang w:eastAsia="de-CH"/>
              </w:rPr>
              <w:t>einfügen)?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5E4CB2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6B3B5585" w14:textId="77777777" w:rsidR="00AA3A4B" w:rsidRDefault="00AA3A4B"/>
              </w:tc>
            </w:tr>
          </w:tbl>
          <w:p w14:paraId="3F6C64FC" w14:textId="77777777" w:rsidR="00AA3A4B" w:rsidRDefault="00AA3A4B">
            <w:pPr>
              <w:rPr>
                <w:iCs/>
              </w:rPr>
            </w:pPr>
          </w:p>
        </w:tc>
      </w:tr>
      <w:tr w:rsidR="00AA3A4B" w14:paraId="1F7A84EE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6BA1ACD1" w14:textId="77777777" w:rsidR="00AA3A4B" w:rsidRDefault="00AB414E">
            <w:pPr>
              <w:spacing w:after="120" w:line="240" w:lineRule="auto"/>
            </w:pPr>
            <w:r>
              <w:rPr>
                <w:rFonts w:ascii="MS Gothic" w:eastAsia="MS Gothic" w:hAnsi="MS Gothic"/>
              </w:rPr>
              <w:lastRenderedPageBreak/>
              <w:t>☐</w:t>
            </w:r>
          </w:p>
          <w:p w14:paraId="346FD10D" w14:textId="77777777" w:rsidR="00AA3A4B" w:rsidRDefault="00AB414E">
            <w:pPr>
              <w:spacing w:after="120" w:line="240" w:lineRule="auto"/>
            </w:pPr>
            <w:r>
              <w:rPr>
                <w:rFonts w:ascii="MS Gothic" w:eastAsia="MS Gothic" w:hAnsi="MS Gothic"/>
              </w:rPr>
              <w:t>☐</w:t>
            </w:r>
          </w:p>
          <w:p w14:paraId="40B3B4C4" w14:textId="77777777" w:rsidR="00AA3A4B" w:rsidRDefault="00AB414E">
            <w:pPr>
              <w:spacing w:after="120" w:line="240" w:lineRule="auto"/>
            </w:pPr>
            <w:r>
              <w:rPr>
                <w:rFonts w:ascii="MS Gothic" w:eastAsia="MS Gothic" w:hAnsi="MS Gothic"/>
              </w:rPr>
              <w:t>☐</w:t>
            </w:r>
          </w:p>
          <w:p w14:paraId="492AA343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03C615F0" w14:textId="77777777" w:rsidR="00AA3A4B" w:rsidRDefault="00AB414E">
            <w:pPr>
              <w:spacing w:after="0"/>
            </w:pPr>
            <w:r>
              <w:t>Notwendige Verträge ist vorhanden?</w:t>
            </w:r>
          </w:p>
          <w:p w14:paraId="61444E6F" w14:textId="77777777" w:rsidR="00AA3A4B" w:rsidRDefault="00AB414E">
            <w:pPr>
              <w:spacing w:before="120" w:after="120"/>
            </w:pPr>
            <w:proofErr w:type="spellStart"/>
            <w:r>
              <w:rPr>
                <w:lang w:eastAsia="de-CH"/>
              </w:rPr>
              <w:t>Contributor</w:t>
            </w:r>
            <w:proofErr w:type="spellEnd"/>
            <w:r>
              <w:rPr>
                <w:lang w:eastAsia="de-CH"/>
              </w:rPr>
              <w:t xml:space="preserve"> License Agreement (CLA)</w:t>
            </w:r>
            <w:r>
              <w:rPr>
                <w:rStyle w:val="Funotenzeichen"/>
                <w:lang w:eastAsia="de-CH"/>
              </w:rPr>
              <w:footnoteReference w:id="1"/>
            </w:r>
            <w:r>
              <w:rPr>
                <w:lang w:eastAsia="de-CH"/>
              </w:rPr>
              <w:t xml:space="preserve"> erstellt oder </w:t>
            </w:r>
            <w:r>
              <w:rPr>
                <w:lang w:eastAsia="de-CH"/>
              </w:rPr>
              <w:t>übernommen</w:t>
            </w:r>
          </w:p>
          <w:p w14:paraId="1481E5A6" w14:textId="77777777" w:rsidR="00AA3A4B" w:rsidRDefault="00AB414E">
            <w:pPr>
              <w:spacing w:before="120" w:after="120"/>
              <w:rPr>
                <w:lang w:eastAsia="de-CH"/>
              </w:rPr>
            </w:pPr>
            <w:r>
              <w:rPr>
                <w:lang w:eastAsia="de-CH"/>
              </w:rPr>
              <w:t>Verein gegründet, falls notwendig.</w:t>
            </w:r>
          </w:p>
          <w:tbl>
            <w:tblPr>
              <w:tblW w:w="907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078"/>
            </w:tblGrid>
            <w:tr w:rsidR="00AA3A4B" w14:paraId="66C51D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57" w:type="dxa"/>
                    <w:left w:w="108" w:type="dxa"/>
                    <w:bottom w:w="0" w:type="dxa"/>
                    <w:right w:w="108" w:type="dxa"/>
                  </w:tcMar>
                </w:tcPr>
                <w:p w14:paraId="5653C54E" w14:textId="77777777" w:rsidR="00AA3A4B" w:rsidRDefault="00AA3A4B"/>
              </w:tc>
            </w:tr>
          </w:tbl>
          <w:p w14:paraId="33069B24" w14:textId="77777777" w:rsidR="00AA3A4B" w:rsidRDefault="00AA3A4B">
            <w:pPr>
              <w:rPr>
                <w:iCs/>
              </w:rPr>
            </w:pPr>
          </w:p>
        </w:tc>
      </w:tr>
      <w:tr w:rsidR="00AA3A4B" w14:paraId="235D00DC" w14:textId="77777777">
        <w:tblPrEx>
          <w:tblCellMar>
            <w:top w:w="0" w:type="dxa"/>
            <w:bottom w:w="0" w:type="dxa"/>
          </w:tblCellMar>
        </w:tblPrEx>
        <w:tc>
          <w:tcPr>
            <w:tcW w:w="302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3A4A5190" w14:textId="77777777" w:rsidR="00AA3A4B" w:rsidRDefault="00AA3A4B">
            <w:pPr>
              <w:jc w:val="center"/>
            </w:pPr>
          </w:p>
        </w:tc>
        <w:tc>
          <w:tcPr>
            <w:tcW w:w="9148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30" w:type="dxa"/>
              <w:bottom w:w="20" w:type="dxa"/>
              <w:right w:w="30" w:type="dxa"/>
            </w:tcMar>
          </w:tcPr>
          <w:p w14:paraId="5027D681" w14:textId="77777777" w:rsidR="00AA3A4B" w:rsidRDefault="00AA3A4B"/>
        </w:tc>
      </w:tr>
    </w:tbl>
    <w:p w14:paraId="41F6C446" w14:textId="77777777" w:rsidR="00AA3A4B" w:rsidRDefault="00AB414E">
      <w:pPr>
        <w:pStyle w:val="berschrift1"/>
        <w:rPr>
          <w:lang w:eastAsia="de-CH"/>
        </w:rPr>
      </w:pPr>
      <w:r>
        <w:rPr>
          <w:lang w:eastAsia="de-CH"/>
        </w:rPr>
        <w:t>Schlussbemerkungen</w:t>
      </w:r>
    </w:p>
    <w:p w14:paraId="32D48ECB" w14:textId="77777777" w:rsidR="00AA3A4B" w:rsidRDefault="00AB414E">
      <w:pPr>
        <w:rPr>
          <w:iCs/>
        </w:rPr>
      </w:pPr>
      <w:r>
        <w:rPr>
          <w:iCs/>
        </w:rPr>
        <w:t>Bemerkungen und Referenzen auf andere relevante Dokumente</w:t>
      </w:r>
    </w:p>
    <w:tbl>
      <w:tblPr>
        <w:tblW w:w="94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7"/>
      </w:tblGrid>
      <w:tr w:rsidR="00AA3A4B" w14:paraId="0203957B" w14:textId="77777777">
        <w:tblPrEx>
          <w:tblCellMar>
            <w:top w:w="0" w:type="dxa"/>
            <w:bottom w:w="0" w:type="dxa"/>
          </w:tblCellMar>
        </w:tblPrEx>
        <w:tc>
          <w:tcPr>
            <w:tcW w:w="9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F76C1AA" w14:textId="77777777" w:rsidR="00AA3A4B" w:rsidRDefault="00AA3A4B">
            <w:pPr>
              <w:rPr>
                <w:lang w:eastAsia="de-CH"/>
              </w:rPr>
            </w:pPr>
          </w:p>
          <w:p w14:paraId="29F047EA" w14:textId="77777777" w:rsidR="00AA3A4B" w:rsidRDefault="00AA3A4B">
            <w:pPr>
              <w:rPr>
                <w:lang w:eastAsia="de-CH"/>
              </w:rPr>
            </w:pPr>
          </w:p>
        </w:tc>
      </w:tr>
    </w:tbl>
    <w:p w14:paraId="5E8A4F5F" w14:textId="77777777" w:rsidR="00AA3A4B" w:rsidRDefault="00AA3A4B">
      <w:pPr>
        <w:rPr>
          <w:lang w:eastAsia="de-CH"/>
        </w:rPr>
      </w:pPr>
    </w:p>
    <w:p w14:paraId="7B13D87C" w14:textId="77777777" w:rsidR="00AA3A4B" w:rsidRDefault="00AB414E">
      <w:pPr>
        <w:spacing w:before="120" w:after="120"/>
        <w:rPr>
          <w:b/>
          <w:lang w:eastAsia="de-CH"/>
        </w:rPr>
      </w:pPr>
      <w:r>
        <w:rPr>
          <w:b/>
          <w:lang w:eastAsia="de-CH"/>
        </w:rPr>
        <w:t>Ablage Formular</w:t>
      </w:r>
    </w:p>
    <w:p w14:paraId="4365103F" w14:textId="77777777" w:rsidR="00AA3A4B" w:rsidRDefault="00AB414E">
      <w:r>
        <w:rPr>
          <w:rFonts w:ascii="Wingdings" w:eastAsia="Wingdings" w:hAnsi="Wingdings" w:cs="Wingdings"/>
        </w:rPr>
        <w:t></w:t>
      </w:r>
      <w:r>
        <w:t xml:space="preserve"> Bitte legen Sie dieses Formular bei der Projektdokumentation ab und reichen Sie es bei der </w:t>
      </w:r>
      <w:r>
        <w:t xml:space="preserve">entsprechenden Stelle Ihrer Behörde (Organisationseinheit) ein. </w:t>
      </w:r>
    </w:p>
    <w:p w14:paraId="172D1CD4" w14:textId="77777777" w:rsidR="00AA3A4B" w:rsidRDefault="00AA3A4B">
      <w:pPr>
        <w:spacing w:before="120" w:after="120"/>
        <w:rPr>
          <w:lang w:eastAsia="de-CH"/>
        </w:rPr>
      </w:pPr>
    </w:p>
    <w:p w14:paraId="38B79F9F" w14:textId="77777777" w:rsidR="00AA3A4B" w:rsidRDefault="00AB414E">
      <w:pPr>
        <w:spacing w:before="120" w:after="120"/>
      </w:pPr>
      <w:r>
        <w:rPr>
          <w:b/>
          <w:lang w:eastAsia="de-CH"/>
        </w:rPr>
        <w:t xml:space="preserve">Lizenz des Templates der Checkliste: </w:t>
      </w:r>
      <w:r>
        <w:rPr>
          <w:b/>
          <w:bCs/>
          <w:lang w:eastAsia="de-CH"/>
        </w:rPr>
        <w:t>CC0 1.0 Universal</w:t>
      </w:r>
    </w:p>
    <w:p w14:paraId="77736FD9" w14:textId="77777777" w:rsidR="00AA3A4B" w:rsidRDefault="00AB414E">
      <w:pPr>
        <w:spacing w:before="120" w:after="120"/>
      </w:pPr>
      <w:r>
        <w:rPr>
          <w:lang w:eastAsia="de-CH"/>
        </w:rPr>
        <w:t xml:space="preserve">Dieses Dokument ist unter der CC0-Lizenz veröffentlicht. Es darf frei verwendet, verändert und weitergegeben werden, auch für </w:t>
      </w:r>
      <w:r>
        <w:rPr>
          <w:lang w:eastAsia="de-CH"/>
        </w:rPr>
        <w:t>kommerzielle Zwecke und in jedem Format</w:t>
      </w:r>
    </w:p>
    <w:sectPr w:rsidR="00AA3A4B">
      <w:headerReference w:type="default" r:id="rId7"/>
      <w:footerReference w:type="default" r:id="rId8"/>
      <w:pgSz w:w="11906" w:h="16838"/>
      <w:pgMar w:top="1418" w:right="851" w:bottom="851" w:left="1588" w:header="34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144D" w14:textId="77777777" w:rsidR="00AB414E" w:rsidRDefault="00AB414E">
      <w:pPr>
        <w:spacing w:after="0" w:line="240" w:lineRule="auto"/>
      </w:pPr>
      <w:r>
        <w:separator/>
      </w:r>
    </w:p>
  </w:endnote>
  <w:endnote w:type="continuationSeparator" w:id="0">
    <w:p w14:paraId="60727550" w14:textId="77777777" w:rsidR="00AB414E" w:rsidRDefault="00AB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4D6D" w14:textId="77777777" w:rsidR="00AB414E" w:rsidRDefault="00AB414E">
    <w:pPr>
      <w:pStyle w:val="Fuzeile"/>
      <w:tabs>
        <w:tab w:val="clear" w:pos="4536"/>
        <w:tab w:val="clear" w:pos="9072"/>
        <w:tab w:val="right" w:pos="9467"/>
      </w:tabs>
      <w:ind w:right="111"/>
    </w:pPr>
    <w:r>
      <w:t>Em002-4.1 Checkliste OSS Community                                     Version 2.0</w:t>
    </w:r>
    <w:r>
      <w:rPr>
        <w:lang w:val="de-DE"/>
      </w:rPr>
      <w:t xml:space="preserve">                                                                 </w:t>
    </w:r>
    <w:r>
      <w:t xml:space="preserve">Seite </w:t>
    </w:r>
    <w:r>
      <w:rPr>
        <w:lang w:val="de-DE"/>
      </w:rPr>
      <w:fldChar w:fldCharType="begin"/>
    </w:r>
    <w:r>
      <w:rPr>
        <w:lang w:val="de-DE"/>
      </w:rPr>
      <w:instrText xml:space="preserve"> PAGE </w:instrText>
    </w:r>
    <w:r>
      <w:rPr>
        <w:lang w:val="de-DE"/>
      </w:rPr>
      <w:fldChar w:fldCharType="separate"/>
    </w:r>
    <w:r>
      <w:rPr>
        <w:lang w:val="de-DE"/>
      </w:rPr>
      <w:t>1</w:t>
    </w:r>
    <w:r>
      <w:rPr>
        <w:lang w:val="de-DE"/>
      </w:rPr>
      <w:fldChar w:fldCharType="end"/>
    </w:r>
    <w:r>
      <w:rPr>
        <w:lang w:val="de-DE"/>
      </w:rPr>
      <w:t xml:space="preserve"> von </w:t>
    </w:r>
    <w:r>
      <w:rPr>
        <w:lang w:val="de-DE"/>
      </w:rPr>
      <w:fldChar w:fldCharType="begin"/>
    </w:r>
    <w:r>
      <w:rPr>
        <w:lang w:val="de-DE"/>
      </w:rPr>
      <w:instrText xml:space="preserve"> NUMPAGES </w:instrText>
    </w:r>
    <w:r>
      <w:rPr>
        <w:lang w:val="de-DE"/>
      </w:rPr>
      <w:fldChar w:fldCharType="separate"/>
    </w:r>
    <w:r>
      <w:rPr>
        <w:lang w:val="de-DE"/>
      </w:rPr>
      <w:t>1</w:t>
    </w:r>
    <w:r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95F7D" w14:textId="77777777" w:rsidR="00AB414E" w:rsidRDefault="00AB41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EDB2EB" w14:textId="77777777" w:rsidR="00AB414E" w:rsidRDefault="00AB414E">
      <w:pPr>
        <w:spacing w:after="0" w:line="240" w:lineRule="auto"/>
      </w:pPr>
      <w:r>
        <w:continuationSeparator/>
      </w:r>
    </w:p>
  </w:footnote>
  <w:footnote w:id="1">
    <w:p w14:paraId="22503E6A" w14:textId="77777777" w:rsidR="00AA3A4B" w:rsidRDefault="00AB414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lang w:val="de-DE"/>
        </w:rPr>
        <w:t xml:space="preserve">Siehe auch </w:t>
      </w:r>
      <w:r>
        <w:rPr>
          <w:i/>
          <w:iCs/>
          <w:lang w:val="de-DE"/>
        </w:rPr>
        <w:t>«Em002-3 Leitfaden OSS-Lizenzen</w:t>
      </w:r>
      <w:r>
        <w:rPr>
          <w:i/>
          <w:iCs/>
          <w:lang w:eastAsia="de-CH"/>
        </w:rPr>
        <w:t>»</w:t>
      </w:r>
      <w:r>
        <w:rPr>
          <w:lang w:val="de-DE"/>
        </w:rPr>
        <w:t xml:space="preserve">. </w:t>
      </w:r>
      <w:r>
        <w:t xml:space="preserve">Alternativ können auch Developer Certificates of Origin (DCO) verwendet werden. </w:t>
      </w:r>
    </w:p>
    <w:p w14:paraId="7B77286B" w14:textId="77777777" w:rsidR="00AB414E" w:rsidRDefault="00AB4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2DF0" w14:textId="77777777" w:rsidR="00AB414E" w:rsidRDefault="00AB414E">
    <w:pPr>
      <w:pStyle w:val="Text1Zeilenabstand07pt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61653DFE" wp14:editId="040834D6">
          <wp:simplePos x="0" y="0"/>
          <wp:positionH relativeFrom="page">
            <wp:posOffset>1008382</wp:posOffset>
          </wp:positionH>
          <wp:positionV relativeFrom="page">
            <wp:posOffset>367661</wp:posOffset>
          </wp:positionV>
          <wp:extent cx="1986918" cy="525149"/>
          <wp:effectExtent l="0" t="0" r="0" b="8251"/>
          <wp:wrapNone/>
          <wp:docPr id="593048223" name="Grafik 8" descr="Logo Bundesverwaltung&#10;[Correspondence.PrePrinted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6918" cy="5251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3E83A70" w14:textId="77777777" w:rsidR="00AB414E" w:rsidRDefault="00AB414E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9703" wp14:editId="21B11A72">
              <wp:simplePos x="0" y="0"/>
              <wp:positionH relativeFrom="page">
                <wp:posOffset>4442456</wp:posOffset>
              </wp:positionH>
              <wp:positionV relativeFrom="page">
                <wp:posOffset>396877</wp:posOffset>
              </wp:positionV>
              <wp:extent cx="3239774" cy="482602"/>
              <wp:effectExtent l="0" t="0" r="17776" b="12698"/>
              <wp:wrapNone/>
              <wp:docPr id="1695333034" name="Textfeld 21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9774" cy="482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4AF3B96" w14:textId="77777777" w:rsidR="00AB414E" w:rsidRDefault="00AB414E">
                          <w:pPr>
                            <w:pStyle w:val="Text75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</w:rPr>
                            <w:t>Bundeskanzlei BK</w:t>
                          </w:r>
                        </w:p>
                        <w:p w14:paraId="518DA92E" w14:textId="77777777" w:rsidR="00AB414E" w:rsidRDefault="00AB414E">
                          <w:pPr>
                            <w:pStyle w:val="Text7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Digitale Transformation und IKT-Lenkung DTI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F9703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alt="[Correspondence.PrePrinted]" style="position:absolute;margin-left:349.8pt;margin-top:31.25pt;width:255.1pt;height:3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" filled="f" stroked="f">
              <v:textbox inset="0,0,0,0">
                <w:txbxContent>
                  <w:p w14:paraId="04AF3B96" w14:textId="77777777" w:rsidR="00AB414E" w:rsidRDefault="00AB414E">
                    <w:pPr>
                      <w:pStyle w:val="Text75"/>
                      <w:rPr>
                        <w:bCs/>
                      </w:rPr>
                    </w:pPr>
                    <w:r>
                      <w:rPr>
                        <w:bCs/>
                      </w:rPr>
                      <w:t>Bundeskanzlei BK</w:t>
                    </w:r>
                  </w:p>
                  <w:p w14:paraId="518DA92E" w14:textId="77777777" w:rsidR="00AB414E" w:rsidRDefault="00AB414E">
                    <w:pPr>
                      <w:pStyle w:val="Text75"/>
                      <w:rPr>
                        <w:b/>
                      </w:rPr>
                    </w:pPr>
                    <w:r>
                      <w:rPr>
                        <w:b/>
                      </w:rPr>
                      <w:t>Digitale Transformation und IKT-Lenkung DTI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5FF2"/>
    <w:multiLevelType w:val="multilevel"/>
    <w:tmpl w:val="37284490"/>
    <w:styleLink w:val="WWOutlineListStyle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093AE5"/>
    <w:multiLevelType w:val="multilevel"/>
    <w:tmpl w:val="451EEEDE"/>
    <w:styleLink w:val="Te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2" w15:restartNumberingAfterBreak="0">
    <w:nsid w:val="2746523C"/>
    <w:multiLevelType w:val="multilevel"/>
    <w:tmpl w:val="244E2C52"/>
    <w:styleLink w:val="Listegemischt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lowerLetter"/>
      <w:lvlText w:val=")"/>
      <w:lvlJc w:val="left"/>
      <w:pPr>
        <w:ind w:left="680" w:hanging="340"/>
      </w:pPr>
    </w:lvl>
    <w:lvl w:ilvl="2">
      <w:start w:val="1"/>
      <w:numFmt w:val="lowerRoman"/>
      <w:lvlText w:val=")"/>
      <w:lvlJc w:val="left"/>
      <w:pPr>
        <w:ind w:left="1020" w:hanging="340"/>
      </w:pPr>
    </w:lvl>
    <w:lvl w:ilvl="3">
      <w:start w:val="1"/>
      <w:numFmt w:val="decimal"/>
      <w:lvlText w:val="()"/>
      <w:lvlJc w:val="left"/>
      <w:pPr>
        <w:ind w:left="1360" w:hanging="340"/>
      </w:pPr>
    </w:lvl>
    <w:lvl w:ilvl="4">
      <w:start w:val="1"/>
      <w:numFmt w:val="lowerLetter"/>
      <w:lvlText w:val="()"/>
      <w:lvlJc w:val="left"/>
      <w:pPr>
        <w:ind w:left="1700" w:hanging="340"/>
      </w:pPr>
    </w:lvl>
    <w:lvl w:ilvl="5">
      <w:start w:val="1"/>
      <w:numFmt w:val="lowerRoman"/>
      <w:lvlText w:val="()"/>
      <w:lvlJc w:val="left"/>
      <w:pPr>
        <w:ind w:left="2040" w:hanging="340"/>
      </w:pPr>
    </w:lvl>
    <w:lvl w:ilvl="6">
      <w:start w:val="1"/>
      <w:numFmt w:val="decimal"/>
      <w:lvlText w:val="."/>
      <w:lvlJc w:val="left"/>
      <w:pPr>
        <w:ind w:left="2380" w:hanging="340"/>
      </w:pPr>
    </w:lvl>
    <w:lvl w:ilvl="7">
      <w:start w:val="1"/>
      <w:numFmt w:val="lowerLetter"/>
      <w:lvlText w:val="."/>
      <w:lvlJc w:val="left"/>
      <w:pPr>
        <w:ind w:left="2720" w:hanging="340"/>
      </w:pPr>
    </w:lvl>
    <w:lvl w:ilvl="8">
      <w:start w:val="1"/>
      <w:numFmt w:val="lowerRoman"/>
      <w:lvlText w:val="."/>
      <w:lvlJc w:val="left"/>
      <w:pPr>
        <w:ind w:left="3060" w:hanging="340"/>
      </w:pPr>
    </w:lvl>
  </w:abstractNum>
  <w:abstractNum w:abstractNumId="3" w15:restartNumberingAfterBreak="0">
    <w:nsid w:val="2C0C7BB8"/>
    <w:multiLevelType w:val="multilevel"/>
    <w:tmpl w:val="4FB8D1F4"/>
    <w:styleLink w:val="Style1"/>
    <w:lvl w:ilvl="0">
      <w:numFmt w:val="bullet"/>
      <w:lvlText w:val="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4" w15:restartNumberingAfterBreak="0">
    <w:nsid w:val="32C16612"/>
    <w:multiLevelType w:val="multilevel"/>
    <w:tmpl w:val="22E4EF6A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A370EA"/>
    <w:multiLevelType w:val="multilevel"/>
    <w:tmpl w:val="1696DEBC"/>
    <w:styleLink w:val="LFO20"/>
    <w:lvl w:ilvl="0">
      <w:numFmt w:val="bullet"/>
      <w:pStyle w:val="AufzhlungfrTabelle9pt"/>
      <w:lvlText w:val="•"/>
      <w:lvlJc w:val="left"/>
      <w:pPr>
        <w:ind w:left="720" w:hanging="360"/>
      </w:pPr>
      <w:rPr>
        <w:rFonts w:ascii="Arial" w:hAnsi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7E41C7"/>
    <w:multiLevelType w:val="multilevel"/>
    <w:tmpl w:val="710ECA76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8245E4"/>
    <w:multiLevelType w:val="multilevel"/>
    <w:tmpl w:val="0D667FBE"/>
    <w:styleLink w:val="ListeNummern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/>
        <w:sz w:val="22"/>
      </w:rPr>
    </w:lvl>
    <w:lvl w:ilvl="1">
      <w:start w:val="1"/>
      <w:numFmt w:val="decimal"/>
      <w:lvlText w:val="%1.%2."/>
      <w:lvlJc w:val="left"/>
      <w:pPr>
        <w:ind w:left="851" w:hanging="851"/>
      </w:pPr>
    </w:lvl>
    <w:lvl w:ilvl="2">
      <w:start w:val="1"/>
      <w:numFmt w:val="decimal"/>
      <w:lvlText w:val="%1.%2.%3."/>
      <w:lvlJc w:val="left"/>
      <w:pPr>
        <w:ind w:left="851" w:hanging="851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9A6532"/>
    <w:multiLevelType w:val="multilevel"/>
    <w:tmpl w:val="FC54EC4C"/>
    <w:styleLink w:val="LFO14"/>
    <w:lvl w:ilvl="0">
      <w:start w:val="1"/>
      <w:numFmt w:val="decimal"/>
      <w:pStyle w:val="Nummerierung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71A641E7"/>
    <w:multiLevelType w:val="multilevel"/>
    <w:tmpl w:val="F222B8A4"/>
    <w:styleLink w:val="LFO13"/>
    <w:lvl w:ilvl="0">
      <w:numFmt w:val="bullet"/>
      <w:pStyle w:val="Aufzhlung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C646C91"/>
    <w:multiLevelType w:val="multilevel"/>
    <w:tmpl w:val="6C5093AA"/>
    <w:styleLink w:val="ListeAufzhlung"/>
    <w:lvl w:ilvl="0">
      <w:numFmt w:val="bullet"/>
      <w:lvlText w:val="•"/>
      <w:lvlJc w:val="left"/>
      <w:pPr>
        <w:ind w:left="340" w:hanging="340"/>
      </w:pPr>
      <w:rPr>
        <w:rFonts w:ascii="Arial" w:hAnsi="Arial"/>
        <w:color w:val="auto"/>
      </w:rPr>
    </w:lvl>
    <w:lvl w:ilvl="1">
      <w:numFmt w:val="bullet"/>
      <w:lvlText w:val="•"/>
      <w:lvlJc w:val="left"/>
      <w:pPr>
        <w:ind w:left="680" w:hanging="340"/>
      </w:pPr>
      <w:rPr>
        <w:rFonts w:ascii="Arial" w:hAnsi="Arial"/>
        <w:color w:val="auto"/>
      </w:rPr>
    </w:lvl>
    <w:lvl w:ilvl="2">
      <w:numFmt w:val="bullet"/>
      <w:lvlText w:val="•"/>
      <w:lvlJc w:val="left"/>
      <w:pPr>
        <w:ind w:left="1020" w:hanging="340"/>
      </w:pPr>
      <w:rPr>
        <w:rFonts w:ascii="Arial" w:hAnsi="Arial"/>
        <w:color w:val="auto"/>
      </w:rPr>
    </w:lvl>
    <w:lvl w:ilvl="3">
      <w:numFmt w:val="bullet"/>
      <w:lvlText w:val=""/>
      <w:lvlJc w:val="left"/>
      <w:pPr>
        <w:ind w:left="1360" w:hanging="340"/>
      </w:pPr>
      <w:rPr>
        <w:rFonts w:ascii="Symbol" w:hAnsi="Symbol"/>
      </w:rPr>
    </w:lvl>
    <w:lvl w:ilvl="4">
      <w:numFmt w:val="bullet"/>
      <w:lvlText w:val=""/>
      <w:lvlJc w:val="left"/>
      <w:pPr>
        <w:ind w:left="1700" w:hanging="340"/>
      </w:pPr>
      <w:rPr>
        <w:rFonts w:ascii="Symbol" w:hAnsi="Symbol"/>
      </w:rPr>
    </w:lvl>
    <w:lvl w:ilvl="5">
      <w:numFmt w:val="bullet"/>
      <w:lvlText w:val=""/>
      <w:lvlJc w:val="left"/>
      <w:pPr>
        <w:ind w:left="2040" w:hanging="340"/>
      </w:pPr>
      <w:rPr>
        <w:rFonts w:ascii="Wingdings" w:hAnsi="Wingdings"/>
      </w:rPr>
    </w:lvl>
    <w:lvl w:ilvl="6">
      <w:numFmt w:val="bullet"/>
      <w:lvlText w:val=""/>
      <w:lvlJc w:val="left"/>
      <w:pPr>
        <w:ind w:left="2380" w:hanging="340"/>
      </w:pPr>
      <w:rPr>
        <w:rFonts w:ascii="Wingdings" w:hAnsi="Wingdings"/>
      </w:rPr>
    </w:lvl>
    <w:lvl w:ilvl="7">
      <w:numFmt w:val="bullet"/>
      <w:lvlText w:val=""/>
      <w:lvlJc w:val="left"/>
      <w:pPr>
        <w:ind w:left="2720" w:hanging="340"/>
      </w:pPr>
      <w:rPr>
        <w:rFonts w:ascii="Symbol" w:hAnsi="Symbol"/>
      </w:rPr>
    </w:lvl>
    <w:lvl w:ilvl="8">
      <w:numFmt w:val="bullet"/>
      <w:lvlText w:val=""/>
      <w:lvlJc w:val="left"/>
      <w:pPr>
        <w:ind w:left="3060" w:hanging="340"/>
      </w:pPr>
      <w:rPr>
        <w:rFonts w:ascii="Symbol" w:hAnsi="Symbol"/>
      </w:rPr>
    </w:lvl>
  </w:abstractNum>
  <w:num w:numId="1" w16cid:durableId="1341666125">
    <w:abstractNumId w:val="0"/>
  </w:num>
  <w:num w:numId="2" w16cid:durableId="1199901620">
    <w:abstractNumId w:val="6"/>
  </w:num>
  <w:num w:numId="3" w16cid:durableId="880940126">
    <w:abstractNumId w:val="4"/>
  </w:num>
  <w:num w:numId="4" w16cid:durableId="670065967">
    <w:abstractNumId w:val="1"/>
  </w:num>
  <w:num w:numId="5" w16cid:durableId="1098911738">
    <w:abstractNumId w:val="10"/>
  </w:num>
  <w:num w:numId="6" w16cid:durableId="1401173653">
    <w:abstractNumId w:val="2"/>
  </w:num>
  <w:num w:numId="7" w16cid:durableId="575825120">
    <w:abstractNumId w:val="7"/>
  </w:num>
  <w:num w:numId="8" w16cid:durableId="310721756">
    <w:abstractNumId w:val="3"/>
  </w:num>
  <w:num w:numId="9" w16cid:durableId="2103528138">
    <w:abstractNumId w:val="9"/>
  </w:num>
  <w:num w:numId="10" w16cid:durableId="1702899382">
    <w:abstractNumId w:val="8"/>
  </w:num>
  <w:num w:numId="11" w16cid:durableId="1144813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A4B"/>
    <w:rsid w:val="005B60F4"/>
    <w:rsid w:val="00AA3A4B"/>
    <w:rsid w:val="00AB414E"/>
    <w:rsid w:val="00DB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25E50"/>
  <w15:docId w15:val="{4CB0DDD8-24E7-44C3-940A-0490FE97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20" w:line="280" w:lineRule="atLeast"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numPr>
        <w:numId w:val="1"/>
      </w:numPr>
      <w:spacing w:before="200"/>
      <w:outlineLvl w:val="0"/>
    </w:pPr>
    <w:rPr>
      <w:rFonts w:eastAsia="Times New Roman"/>
      <w:b/>
      <w:bCs/>
      <w:sz w:val="28"/>
      <w:szCs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numPr>
        <w:ilvl w:val="1"/>
        <w:numId w:val="1"/>
      </w:numPr>
      <w:spacing w:before="120" w:after="60"/>
      <w:outlineLvl w:val="1"/>
    </w:pPr>
    <w:rPr>
      <w:rFonts w:eastAsia="Times New Roman"/>
      <w:b/>
      <w:bCs/>
      <w:sz w:val="24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numPr>
        <w:ilvl w:val="2"/>
        <w:numId w:val="1"/>
      </w:numPr>
      <w:spacing w:before="120" w:after="6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numPr>
        <w:ilvl w:val="3"/>
        <w:numId w:val="1"/>
      </w:numPr>
      <w:spacing w:before="120" w:after="60"/>
      <w:outlineLvl w:val="3"/>
    </w:pPr>
    <w:rPr>
      <w:rFonts w:eastAsia="Times New Roman"/>
      <w:b/>
      <w:bCs/>
      <w:iC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numPr>
        <w:ilvl w:val="4"/>
        <w:numId w:val="1"/>
      </w:numPr>
      <w:spacing w:before="120" w:after="60"/>
      <w:outlineLvl w:val="4"/>
    </w:pPr>
    <w:rPr>
      <w:rFonts w:eastAsia="Times New Roman"/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numPr>
        <w:ilvl w:val="5"/>
        <w:numId w:val="1"/>
      </w:numPr>
      <w:tabs>
        <w:tab w:val="left" w:pos="-1944"/>
      </w:tabs>
      <w:spacing w:before="200" w:after="0"/>
      <w:outlineLvl w:val="5"/>
    </w:pPr>
    <w:rPr>
      <w:rFonts w:eastAsia="Times New Roman"/>
      <w:i/>
      <w:iCs/>
      <w:color w:val="2C2C2C"/>
    </w:rPr>
  </w:style>
  <w:style w:type="paragraph" w:styleId="berschrift7">
    <w:name w:val="heading 7"/>
    <w:basedOn w:val="Standard"/>
    <w:next w:val="Standard"/>
    <w:pPr>
      <w:keepNext/>
      <w:keepLines/>
      <w:numPr>
        <w:ilvl w:val="6"/>
        <w:numId w:val="1"/>
      </w:numPr>
      <w:tabs>
        <w:tab w:val="left" w:pos="-2232"/>
      </w:tabs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pPr>
      <w:keepNext/>
      <w:keepLines/>
      <w:numPr>
        <w:ilvl w:val="7"/>
        <w:numId w:val="1"/>
      </w:numPr>
      <w:tabs>
        <w:tab w:val="left" w:pos="-2520"/>
      </w:tabs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berschrift9">
    <w:name w:val="heading 9"/>
    <w:basedOn w:val="Standard"/>
    <w:next w:val="Standard"/>
    <w:pPr>
      <w:keepNext/>
      <w:keepLines/>
      <w:numPr>
        <w:ilvl w:val="8"/>
        <w:numId w:val="1"/>
      </w:numPr>
      <w:tabs>
        <w:tab w:val="left" w:pos="-2808"/>
      </w:tabs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OutlineListStyle2">
    <w:name w:val="WW_OutlineListStyle_2"/>
    <w:basedOn w:val="KeineListe"/>
    <w:pPr>
      <w:numPr>
        <w:numId w:val="1"/>
      </w:numPr>
    </w:pPr>
  </w:style>
  <w:style w:type="paragraph" w:styleId="KeinLeerraum">
    <w:name w:val="No Spacing"/>
    <w:basedOn w:val="Standard"/>
    <w:pPr>
      <w:spacing w:after="0"/>
    </w:pPr>
  </w:style>
  <w:style w:type="character" w:customStyle="1" w:styleId="berschrift1Zchn">
    <w:name w:val="Überschrift 1 Zchn"/>
    <w:basedOn w:val="Absatz-Standardschriftart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rPr>
      <w:rFonts w:ascii="Arial" w:eastAsia="Times New Roman" w:hAnsi="Arial" w:cs="Times New Roman"/>
      <w:b/>
      <w:bCs/>
    </w:rPr>
  </w:style>
  <w:style w:type="character" w:customStyle="1" w:styleId="berschrift4Zchn">
    <w:name w:val="Überschrift 4 Zchn"/>
    <w:basedOn w:val="Absatz-Standardschriftart"/>
    <w:rPr>
      <w:rFonts w:ascii="Arial" w:eastAsia="Times New Roman" w:hAnsi="Arial" w:cs="Times New Roman"/>
      <w:b/>
      <w:bCs/>
      <w:iCs/>
    </w:rPr>
  </w:style>
  <w:style w:type="character" w:customStyle="1" w:styleId="berschrift5Zchn">
    <w:name w:val="Überschrift 5 Zchn"/>
    <w:basedOn w:val="Absatz-Standardschriftart"/>
    <w:rPr>
      <w:rFonts w:ascii="Arial" w:eastAsia="Times New Roman" w:hAnsi="Arial" w:cs="Times New Roman"/>
      <w:b/>
    </w:rPr>
  </w:style>
  <w:style w:type="character" w:customStyle="1" w:styleId="berschrift6Zchn">
    <w:name w:val="Überschrift 6 Zchn"/>
    <w:basedOn w:val="Absatz-Standardschriftart"/>
    <w:rPr>
      <w:rFonts w:ascii="Arial" w:eastAsia="Times New Roman" w:hAnsi="Arial" w:cs="Times New Roman"/>
      <w:i/>
      <w:iCs/>
      <w:color w:val="2C2C2C"/>
    </w:rPr>
  </w:style>
  <w:style w:type="character" w:customStyle="1" w:styleId="berschrift7Zchn">
    <w:name w:val="Überschrift 7 Zchn"/>
    <w:basedOn w:val="Absatz-Standardschriftart"/>
    <w:rPr>
      <w:rFonts w:ascii="Arial" w:eastAsia="Times New Roman" w:hAnsi="Arial" w:cs="Times New Roman"/>
      <w:i/>
      <w:iCs/>
      <w:color w:val="404040"/>
    </w:rPr>
  </w:style>
  <w:style w:type="character" w:customStyle="1" w:styleId="berschrift8Zchn">
    <w:name w:val="Überschrift 8 Zchn"/>
    <w:basedOn w:val="Absatz-Standardschriftart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basedOn w:val="Absatz-Standardschriftart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customStyle="1" w:styleId="BetreffTitel">
    <w:name w:val="Betreff_Titel"/>
    <w:basedOn w:val="Standard"/>
    <w:rPr>
      <w:b/>
    </w:rPr>
  </w:style>
  <w:style w:type="paragraph" w:customStyle="1" w:styleId="Aufzhlung">
    <w:name w:val="Aufzählung"/>
    <w:basedOn w:val="Standard"/>
    <w:pPr>
      <w:numPr>
        <w:numId w:val="9"/>
      </w:numPr>
      <w:contextualSpacing/>
    </w:pPr>
  </w:style>
  <w:style w:type="paragraph" w:customStyle="1" w:styleId="Nummerierung">
    <w:name w:val="Nummerierung"/>
    <w:basedOn w:val="Standard"/>
    <w:pPr>
      <w:numPr>
        <w:numId w:val="10"/>
      </w:numPr>
      <w:contextualSpacing/>
    </w:pPr>
  </w:style>
  <w:style w:type="paragraph" w:styleId="Titel">
    <w:name w:val="Title"/>
    <w:basedOn w:val="Standard"/>
    <w:next w:val="Standard"/>
    <w:uiPriority w:val="10"/>
    <w:qFormat/>
    <w:pPr>
      <w:spacing w:before="200" w:after="60"/>
    </w:pPr>
    <w:rPr>
      <w:rFonts w:eastAsia="Times New Roman"/>
      <w:b/>
      <w:spacing w:val="5"/>
      <w:kern w:val="3"/>
      <w:sz w:val="24"/>
      <w:szCs w:val="52"/>
    </w:rPr>
  </w:style>
  <w:style w:type="character" w:customStyle="1" w:styleId="TitelZchn">
    <w:name w:val="Titel Zchn"/>
    <w:basedOn w:val="Absatz-Standardschriftart"/>
    <w:rPr>
      <w:rFonts w:ascii="Arial" w:eastAsia="Times New Roman" w:hAnsi="Arial" w:cs="Times New Roman"/>
      <w:b/>
      <w:spacing w:val="5"/>
      <w:kern w:val="3"/>
      <w:sz w:val="24"/>
      <w:szCs w:val="5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tLeast"/>
    </w:pPr>
    <w:rPr>
      <w:sz w:val="16"/>
    </w:rPr>
  </w:style>
  <w:style w:type="character" w:customStyle="1" w:styleId="KopfzeileZchn">
    <w:name w:val="Kopfzeile Zchn"/>
    <w:basedOn w:val="Absatz-Standardschriftart"/>
    <w:rPr>
      <w:rFonts w:ascii="Arial" w:hAnsi="Arial"/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  <w:rPr>
      <w:sz w:val="16"/>
    </w:rPr>
  </w:style>
  <w:style w:type="character" w:customStyle="1" w:styleId="FuzeileZchn">
    <w:name w:val="Fußzeile Zchn"/>
    <w:basedOn w:val="Absatz-Standardschriftart"/>
    <w:rPr>
      <w:rFonts w:ascii="Arial" w:hAnsi="Arial"/>
      <w:sz w:val="16"/>
    </w:rPr>
  </w:style>
  <w:style w:type="paragraph" w:styleId="Beschriftung">
    <w:name w:val="caption"/>
    <w:basedOn w:val="Standard"/>
    <w:next w:val="Standard"/>
    <w:pPr>
      <w:spacing w:before="60" w:line="200" w:lineRule="atLeast"/>
      <w:ind w:left="1191" w:hanging="1191"/>
    </w:pPr>
    <w:rPr>
      <w:b/>
      <w:bCs/>
      <w:sz w:val="16"/>
      <w:szCs w:val="18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prechblasentext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pPr>
      <w:tabs>
        <w:tab w:val="right" w:leader="dot" w:pos="9356"/>
      </w:tabs>
      <w:spacing w:before="280" w:after="80"/>
      <w:ind w:left="454" w:right="1418" w:hanging="454"/>
    </w:pPr>
    <w:rPr>
      <w:b/>
    </w:rPr>
  </w:style>
  <w:style w:type="paragraph" w:styleId="Verzeichnis2">
    <w:name w:val="toc 2"/>
    <w:basedOn w:val="Standard"/>
    <w:next w:val="Standard"/>
    <w:pPr>
      <w:tabs>
        <w:tab w:val="right" w:leader="dot" w:pos="9356"/>
      </w:tabs>
      <w:spacing w:after="80"/>
      <w:ind w:left="1248" w:right="1418" w:hanging="794"/>
    </w:pPr>
  </w:style>
  <w:style w:type="paragraph" w:styleId="Verzeichnis3">
    <w:name w:val="toc 3"/>
    <w:basedOn w:val="Standard"/>
    <w:next w:val="Standard"/>
    <w:pPr>
      <w:tabs>
        <w:tab w:val="right" w:leader="dot" w:pos="9356"/>
      </w:tabs>
      <w:spacing w:after="80"/>
      <w:ind w:left="2098" w:right="1418" w:hanging="851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Index1">
    <w:name w:val="index 1"/>
    <w:basedOn w:val="Standard"/>
    <w:next w:val="Standard"/>
    <w:pPr>
      <w:spacing w:after="0"/>
      <w:ind w:left="220" w:hanging="220"/>
    </w:pPr>
    <w:rPr>
      <w:rFonts w:cs="Arial"/>
      <w:sz w:val="16"/>
      <w:szCs w:val="18"/>
    </w:rPr>
  </w:style>
  <w:style w:type="paragraph" w:styleId="Verzeichnis4">
    <w:name w:val="toc 4"/>
    <w:basedOn w:val="Standard"/>
    <w:next w:val="Standard"/>
    <w:pPr>
      <w:tabs>
        <w:tab w:val="right" w:leader="dot" w:pos="9356"/>
      </w:tabs>
      <w:spacing w:after="80"/>
      <w:ind w:left="3373" w:right="1418" w:hanging="1247"/>
    </w:pPr>
    <w:rPr>
      <w:sz w:val="20"/>
    </w:rPr>
  </w:style>
  <w:style w:type="paragraph" w:styleId="Verzeichnis5">
    <w:name w:val="toc 5"/>
    <w:basedOn w:val="Standard"/>
    <w:next w:val="Standard"/>
    <w:pPr>
      <w:tabs>
        <w:tab w:val="right" w:leader="dot" w:pos="9356"/>
      </w:tabs>
      <w:spacing w:after="80"/>
      <w:ind w:left="3714" w:right="1418" w:hanging="1588"/>
    </w:pPr>
    <w:rPr>
      <w:sz w:val="20"/>
    </w:rPr>
  </w:style>
  <w:style w:type="paragraph" w:styleId="Abbildungsverzeichnis">
    <w:name w:val="table of figures"/>
    <w:basedOn w:val="Standard"/>
    <w:next w:val="Standard"/>
    <w:pPr>
      <w:tabs>
        <w:tab w:val="right" w:leader="dot" w:pos="9072"/>
      </w:tabs>
      <w:spacing w:after="0" w:line="200" w:lineRule="atLeast"/>
      <w:ind w:left="1247" w:right="1418" w:hanging="1247"/>
    </w:pPr>
    <w:rPr>
      <w:rFonts w:cs="Arial"/>
      <w:iCs/>
      <w:sz w:val="16"/>
      <w:szCs w:val="20"/>
    </w:rPr>
  </w:style>
  <w:style w:type="paragraph" w:styleId="Index2">
    <w:name w:val="index 2"/>
    <w:basedOn w:val="Standard"/>
    <w:next w:val="Standard"/>
    <w:autoRedefine/>
    <w:pPr>
      <w:spacing w:after="0"/>
      <w:ind w:left="440" w:hanging="220"/>
    </w:pPr>
    <w:rPr>
      <w:rFonts w:cs="Arial"/>
      <w:sz w:val="18"/>
      <w:szCs w:val="18"/>
    </w:rPr>
  </w:style>
  <w:style w:type="paragraph" w:styleId="Index4">
    <w:name w:val="index 4"/>
    <w:basedOn w:val="Standard"/>
    <w:next w:val="Standard"/>
    <w:pPr>
      <w:spacing w:after="0"/>
      <w:ind w:left="880" w:hanging="220"/>
    </w:pPr>
    <w:rPr>
      <w:rFonts w:cs="Arial"/>
      <w:sz w:val="18"/>
      <w:szCs w:val="18"/>
    </w:rPr>
  </w:style>
  <w:style w:type="paragraph" w:styleId="Index3">
    <w:name w:val="index 3"/>
    <w:basedOn w:val="Standard"/>
    <w:next w:val="Standard"/>
    <w:autoRedefine/>
    <w:pPr>
      <w:spacing w:after="0"/>
      <w:ind w:left="660" w:hanging="220"/>
    </w:pPr>
    <w:rPr>
      <w:rFonts w:cs="Arial"/>
      <w:sz w:val="18"/>
      <w:szCs w:val="18"/>
    </w:rPr>
  </w:style>
  <w:style w:type="paragraph" w:styleId="Index5">
    <w:name w:val="index 5"/>
    <w:basedOn w:val="Standard"/>
    <w:next w:val="Standard"/>
    <w:autoRedefine/>
    <w:pPr>
      <w:spacing w:after="0"/>
      <w:ind w:left="1100" w:hanging="220"/>
    </w:pPr>
    <w:rPr>
      <w:rFonts w:cs="Arial"/>
      <w:sz w:val="18"/>
      <w:szCs w:val="18"/>
    </w:rPr>
  </w:style>
  <w:style w:type="paragraph" w:styleId="Index6">
    <w:name w:val="index 6"/>
    <w:basedOn w:val="Standard"/>
    <w:next w:val="Standard"/>
    <w:autoRedefine/>
    <w:pPr>
      <w:spacing w:after="0"/>
      <w:ind w:left="1320" w:hanging="220"/>
    </w:pPr>
    <w:rPr>
      <w:rFonts w:cs="Arial"/>
      <w:sz w:val="18"/>
      <w:szCs w:val="18"/>
    </w:rPr>
  </w:style>
  <w:style w:type="paragraph" w:styleId="Index7">
    <w:name w:val="index 7"/>
    <w:basedOn w:val="Standard"/>
    <w:next w:val="Standard"/>
    <w:autoRedefine/>
    <w:pPr>
      <w:spacing w:after="0"/>
      <w:ind w:left="1540" w:hanging="220"/>
    </w:pPr>
    <w:rPr>
      <w:rFonts w:cs="Arial"/>
      <w:sz w:val="18"/>
      <w:szCs w:val="18"/>
    </w:rPr>
  </w:style>
  <w:style w:type="paragraph" w:styleId="Index8">
    <w:name w:val="index 8"/>
    <w:basedOn w:val="Standard"/>
    <w:next w:val="Standard"/>
    <w:autoRedefine/>
    <w:pPr>
      <w:spacing w:after="0"/>
      <w:ind w:left="1760" w:hanging="220"/>
    </w:pPr>
    <w:rPr>
      <w:rFonts w:cs="Arial"/>
      <w:sz w:val="18"/>
      <w:szCs w:val="18"/>
    </w:rPr>
  </w:style>
  <w:style w:type="paragraph" w:styleId="Index9">
    <w:name w:val="index 9"/>
    <w:basedOn w:val="Standard"/>
    <w:next w:val="Standard"/>
    <w:autoRedefine/>
    <w:pPr>
      <w:spacing w:after="0"/>
      <w:ind w:left="1980" w:hanging="220"/>
    </w:pPr>
    <w:rPr>
      <w:rFonts w:cs="Arial"/>
      <w:sz w:val="18"/>
      <w:szCs w:val="18"/>
    </w:rPr>
  </w:style>
  <w:style w:type="paragraph" w:styleId="Indexberschrift">
    <w:name w:val="index heading"/>
    <w:basedOn w:val="Standard"/>
    <w:next w:val="Index1"/>
    <w:pPr>
      <w:spacing w:before="240"/>
    </w:pPr>
    <w:rPr>
      <w:rFonts w:cs="Arial"/>
      <w:b/>
      <w:bCs/>
      <w:sz w:val="18"/>
    </w:rPr>
  </w:style>
  <w:style w:type="paragraph" w:styleId="Funotentext">
    <w:name w:val="footnote text"/>
    <w:basedOn w:val="Standard"/>
    <w:pPr>
      <w:tabs>
        <w:tab w:val="left" w:pos="454"/>
      </w:tabs>
      <w:spacing w:after="0" w:line="20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rPr>
      <w:rFonts w:ascii="Arial" w:hAnsi="Arial"/>
      <w:position w:val="0"/>
      <w:sz w:val="20"/>
      <w:vertAlign w:val="superscript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KeinLeerraumZchn">
    <w:name w:val="Kein Leerraum Zchn"/>
    <w:basedOn w:val="Absatz-Standardschriftart"/>
    <w:rPr>
      <w:rFonts w:ascii="Arial" w:hAnsi="Arial"/>
    </w:rPr>
  </w:style>
  <w:style w:type="paragraph" w:customStyle="1" w:styleId="Projektblock">
    <w:name w:val="Projektblock"/>
    <w:basedOn w:val="Standard"/>
    <w:pPr>
      <w:spacing w:after="360" w:line="240" w:lineRule="auto"/>
    </w:pPr>
    <w:rPr>
      <w:rFonts w:cs="Arial"/>
      <w:szCs w:val="28"/>
    </w:rPr>
  </w:style>
  <w:style w:type="paragraph" w:customStyle="1" w:styleId="TitelProjektblock">
    <w:name w:val="Titel_Projektblock"/>
    <w:basedOn w:val="Projektblock"/>
    <w:rPr>
      <w:b/>
      <w:sz w:val="28"/>
    </w:rPr>
  </w:style>
  <w:style w:type="paragraph" w:customStyle="1" w:styleId="Organisation">
    <w:name w:val="Organisation"/>
    <w:basedOn w:val="Standard"/>
    <w:pPr>
      <w:spacing w:after="0" w:line="200" w:lineRule="exact"/>
    </w:pPr>
    <w:rPr>
      <w:rFonts w:eastAsia="Times New Roman"/>
      <w:sz w:val="18"/>
      <w:lang w:eastAsia="de-CH"/>
    </w:rPr>
  </w:style>
  <w:style w:type="character" w:customStyle="1" w:styleId="OrganisationZchn">
    <w:name w:val="Organisation Zchn"/>
    <w:basedOn w:val="Absatz-Standardschriftart"/>
    <w:rPr>
      <w:rFonts w:ascii="Arial" w:eastAsia="Times New Roman" w:hAnsi="Arial" w:cs="Times New Roman"/>
      <w:sz w:val="18"/>
      <w:lang w:eastAsia="de-CH"/>
    </w:rPr>
  </w:style>
  <w:style w:type="paragraph" w:customStyle="1" w:styleId="OrganisationBold">
    <w:name w:val="OrganisationBold"/>
    <w:basedOn w:val="Standard"/>
    <w:pPr>
      <w:spacing w:after="0" w:line="200" w:lineRule="exact"/>
    </w:pPr>
    <w:rPr>
      <w:rFonts w:eastAsia="Times New Roman"/>
      <w:b/>
      <w:sz w:val="18"/>
      <w:szCs w:val="18"/>
      <w:lang w:eastAsia="de-CH"/>
    </w:rPr>
  </w:style>
  <w:style w:type="paragraph" w:customStyle="1" w:styleId="DocumentKind">
    <w:name w:val="DocumentKind"/>
    <w:basedOn w:val="Standard"/>
    <w:pPr>
      <w:spacing w:after="0"/>
    </w:pPr>
    <w:rPr>
      <w:rFonts w:eastAsia="Times New Roman"/>
      <w:b/>
      <w:lang w:eastAsia="de-CH"/>
    </w:rPr>
  </w:style>
  <w:style w:type="paragraph" w:customStyle="1" w:styleId="UntertitelProjekt">
    <w:name w:val="Untertitel_Projekt"/>
    <w:basedOn w:val="TitelProjektblock"/>
    <w:rPr>
      <w:sz w:val="22"/>
    </w:rPr>
  </w:style>
  <w:style w:type="paragraph" w:customStyle="1" w:styleId="MetaDaten">
    <w:name w:val="Meta Daten"/>
    <w:basedOn w:val="Projektblock"/>
    <w:pPr>
      <w:spacing w:after="120"/>
    </w:pPr>
    <w:rPr>
      <w:sz w:val="18"/>
    </w:rPr>
  </w:style>
  <w:style w:type="paragraph" w:customStyle="1" w:styleId="Absender9pt">
    <w:name w:val="Absender 9pt"/>
    <w:basedOn w:val="Standard"/>
    <w:pPr>
      <w:spacing w:after="0" w:line="240" w:lineRule="atLeast"/>
    </w:pPr>
    <w:rPr>
      <w:sz w:val="18"/>
      <w:szCs w:val="18"/>
    </w:rPr>
  </w:style>
  <w:style w:type="paragraph" w:customStyle="1" w:styleId="KopfDirektionFett9pt">
    <w:name w:val="Kopf Direktion Fett 9pt"/>
    <w:basedOn w:val="Kopfzeile"/>
    <w:rPr>
      <w:b/>
      <w:sz w:val="18"/>
    </w:rPr>
  </w:style>
  <w:style w:type="paragraph" w:customStyle="1" w:styleId="KopfAmt9pt">
    <w:name w:val="Kopf Amt 9pt"/>
    <w:basedOn w:val="Kopfzeile"/>
    <w:rPr>
      <w:sz w:val="18"/>
    </w:rPr>
  </w:style>
  <w:style w:type="paragraph" w:customStyle="1" w:styleId="KleinschriftfrTabelle9pt">
    <w:name w:val="Kleinschrift für Tabelle 9pt"/>
    <w:basedOn w:val="Standard"/>
    <w:pPr>
      <w:spacing w:after="0" w:line="240" w:lineRule="atLeast"/>
    </w:pPr>
    <w:rPr>
      <w:sz w:val="18"/>
    </w:rPr>
  </w:style>
  <w:style w:type="paragraph" w:customStyle="1" w:styleId="AufzhlungfrTabelle9pt">
    <w:name w:val="Aufzählung für Tabelle 9pt"/>
    <w:basedOn w:val="KleinschriftfrTabelle9pt"/>
    <w:pPr>
      <w:numPr>
        <w:numId w:val="11"/>
      </w:numPr>
      <w:contextualSpacing/>
    </w:pPr>
  </w:style>
  <w:style w:type="paragraph" w:customStyle="1" w:styleId="KleinschriftFettfrTabelle9pt">
    <w:name w:val="Kleinschrift Fett für Tabelle 9pt"/>
    <w:basedOn w:val="KleinschriftfrTabelle9pt"/>
    <w:rPr>
      <w:b/>
    </w:rPr>
  </w:style>
  <w:style w:type="paragraph" w:customStyle="1" w:styleId="Titelgross14pt">
    <w:name w:val="Titel gross 14pt"/>
    <w:basedOn w:val="Titel"/>
    <w:rPr>
      <w:sz w:val="28"/>
    </w:rPr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UnresolvedMention1">
    <w:name w:val="Unresolved Mention1"/>
    <w:basedOn w:val="Absatz-Standardschriftart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rPr>
      <w:b/>
      <w:bCs/>
    </w:rPr>
  </w:style>
  <w:style w:type="character" w:customStyle="1" w:styleId="KommentarthemaZchn">
    <w:name w:val="Kommentarthema Zchn"/>
    <w:basedOn w:val="KommentartextZchn"/>
    <w:rPr>
      <w:rFonts w:ascii="Arial" w:hAnsi="Arial"/>
      <w:b/>
      <w:bCs/>
      <w:sz w:val="20"/>
      <w:szCs w:val="20"/>
    </w:rPr>
  </w:style>
  <w:style w:type="character" w:styleId="IntensiveHervorhebung">
    <w:name w:val="Intense Emphasis"/>
    <w:basedOn w:val="Absatz-Standardschriftart"/>
    <w:rPr>
      <w:i/>
      <w:iCs/>
      <w:color w:val="595959"/>
    </w:rPr>
  </w:style>
  <w:style w:type="paragraph" w:customStyle="1" w:styleId="Text75">
    <w:name w:val="Text 7.5"/>
    <w:pPr>
      <w:spacing w:after="0" w:line="200" w:lineRule="atLeast"/>
    </w:pPr>
    <w:rPr>
      <w:sz w:val="15"/>
      <w:szCs w:val="24"/>
    </w:rPr>
  </w:style>
  <w:style w:type="paragraph" w:customStyle="1" w:styleId="Text1Zeilenabstand07pt">
    <w:name w:val="Text 1 Zeilenabstand 0.7 p.t"/>
    <w:pPr>
      <w:widowControl w:val="0"/>
      <w:spacing w:after="0" w:line="14" w:lineRule="exact"/>
    </w:pPr>
    <w:rPr>
      <w:sz w:val="20"/>
      <w:szCs w:val="20"/>
    </w:rPr>
  </w:style>
  <w:style w:type="character" w:customStyle="1" w:styleId="Text75Zchn">
    <w:name w:val="Text 7.5 Zchn"/>
    <w:basedOn w:val="Absatz-Standardschriftart"/>
    <w:rPr>
      <w:sz w:val="15"/>
      <w:szCs w:val="24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paragraph" w:styleId="berarbeitung">
    <w:name w:val="Revision"/>
    <w:pPr>
      <w:spacing w:after="0"/>
    </w:pPr>
  </w:style>
  <w:style w:type="paragraph" w:styleId="Standard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paragraph" w:customStyle="1" w:styleId="Tabellentext">
    <w:name w:val="Tabellentext"/>
    <w:basedOn w:val="Standard"/>
    <w:pPr>
      <w:spacing w:before="40" w:after="80" w:line="260" w:lineRule="atLeast"/>
    </w:pPr>
    <w:rPr>
      <w:rFonts w:eastAsia="Times New Roman"/>
      <w:sz w:val="20"/>
      <w:szCs w:val="16"/>
      <w:lang w:eastAsia="de-DE"/>
    </w:rPr>
  </w:style>
  <w:style w:type="paragraph" w:customStyle="1" w:styleId="Standard10ptkursiv">
    <w:name w:val="Standard 10pt kursiv"/>
    <w:basedOn w:val="Standard"/>
    <w:autoRedefine/>
    <w:pPr>
      <w:widowControl w:val="0"/>
      <w:spacing w:after="120" w:line="260" w:lineRule="atLeast"/>
      <w:jc w:val="center"/>
    </w:pPr>
    <w:rPr>
      <w:rFonts w:cs="Arial"/>
      <w:b/>
      <w:i/>
      <w:color w:val="FF9999"/>
      <w:sz w:val="44"/>
      <w:szCs w:val="44"/>
      <w:lang w:val="de-DE"/>
    </w:rPr>
  </w:style>
  <w:style w:type="numbering" w:customStyle="1" w:styleId="WWOutlineListStyle1">
    <w:name w:val="WW_OutlineListStyle_1"/>
    <w:basedOn w:val="KeineListe"/>
    <w:pPr>
      <w:numPr>
        <w:numId w:val="2"/>
      </w:numPr>
    </w:pPr>
  </w:style>
  <w:style w:type="numbering" w:customStyle="1" w:styleId="WWOutlineListStyle">
    <w:name w:val="WW_OutlineListStyle"/>
    <w:basedOn w:val="KeineListe"/>
    <w:pPr>
      <w:numPr>
        <w:numId w:val="3"/>
      </w:numPr>
    </w:pPr>
  </w:style>
  <w:style w:type="numbering" w:customStyle="1" w:styleId="Test">
    <w:name w:val="Test"/>
    <w:basedOn w:val="KeineListe"/>
    <w:pPr>
      <w:numPr>
        <w:numId w:val="4"/>
      </w:numPr>
    </w:pPr>
  </w:style>
  <w:style w:type="numbering" w:customStyle="1" w:styleId="ListeAufzhlung">
    <w:name w:val="Liste Aufzählung"/>
    <w:basedOn w:val="KeineListe"/>
    <w:pPr>
      <w:numPr>
        <w:numId w:val="5"/>
      </w:numPr>
    </w:pPr>
  </w:style>
  <w:style w:type="numbering" w:customStyle="1" w:styleId="Listegemischt">
    <w:name w:val="Liste gemischt"/>
    <w:basedOn w:val="KeineListe"/>
    <w:pPr>
      <w:numPr>
        <w:numId w:val="6"/>
      </w:numPr>
    </w:pPr>
  </w:style>
  <w:style w:type="numbering" w:customStyle="1" w:styleId="ListeNummern">
    <w:name w:val="Liste Nummern"/>
    <w:basedOn w:val="KeineListe"/>
    <w:pPr>
      <w:numPr>
        <w:numId w:val="7"/>
      </w:numPr>
    </w:pPr>
  </w:style>
  <w:style w:type="numbering" w:customStyle="1" w:styleId="Style1">
    <w:name w:val="Style1"/>
    <w:basedOn w:val="KeineListe"/>
    <w:pPr>
      <w:numPr>
        <w:numId w:val="8"/>
      </w:numPr>
    </w:pPr>
  </w:style>
  <w:style w:type="numbering" w:customStyle="1" w:styleId="LFO13">
    <w:name w:val="LFO13"/>
    <w:basedOn w:val="KeineListe"/>
    <w:pPr>
      <w:numPr>
        <w:numId w:val="9"/>
      </w:numPr>
    </w:pPr>
  </w:style>
  <w:style w:type="numbering" w:customStyle="1" w:styleId="LFO14">
    <w:name w:val="LFO14"/>
    <w:basedOn w:val="KeineListe"/>
    <w:pPr>
      <w:numPr>
        <w:numId w:val="10"/>
      </w:numPr>
    </w:pPr>
  </w:style>
  <w:style w:type="numbering" w:customStyle="1" w:styleId="LFO20">
    <w:name w:val="LFO20"/>
    <w:basedOn w:val="KeineListe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Em002-4.1 Checkliste OSS Community</dc:title>
  <dc:subject>OSS Hilfsmittel Bundesverwaltung</dc:subject>
  <dc:creator>Bruno.Schoeb@bk.admin.ch</dc:creator>
  <dc:description>Diese Checkliste ist bei der Communitywahl auszufüllen.</dc:description>
  <cp:lastModifiedBy>Wegmann Julia BK</cp:lastModifiedBy>
  <cp:revision>2</cp:revision>
  <cp:lastPrinted>2018-03-14T16:26:00Z</cp:lastPrinted>
  <dcterms:created xsi:type="dcterms:W3CDTF">2026-05-22T14:51:00Z</dcterms:created>
  <dcterms:modified xsi:type="dcterms:W3CDTF">2026-05-22T14:51:00Z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2024-03-18T13:09:18Z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3a09b674-b5b6-4869-8330-44bb520e56fa</vt:lpwstr>
  </property>
  <property fmtid="{D5CDD505-2E9C-101B-9397-08002B2CF9AE}" pid="8" name="MSIP_Label_74fdd986-87d9-48c6-acda-407b1ab5fef0_ContentBits">
    <vt:lpwstr>0</vt:lpwstr>
  </property>
  <property fmtid="{D5CDD505-2E9C-101B-9397-08002B2CF9AE}" pid="9" name="ContentTypeId">
    <vt:lpwstr>0x010100400248502369C84794B32EB11C168D55</vt:lpwstr>
  </property>
  <property fmtid="{D5CDD505-2E9C-101B-9397-08002B2CF9AE}" pid="10" name="CoPTopic">
    <vt:lpwstr/>
  </property>
  <property fmtid="{D5CDD505-2E9C-101B-9397-08002B2CF9AE}" pid="11" name="MSIP_Label_245c3252-146d-46f3-8062-82cd8c8d7e7d_Enabled">
    <vt:lpwstr>true</vt:lpwstr>
  </property>
  <property fmtid="{D5CDD505-2E9C-101B-9397-08002B2CF9AE}" pid="12" name="MSIP_Label_245c3252-146d-46f3-8062-82cd8c8d7e7d_SetDate">
    <vt:lpwstr>2024-08-05T07:32:20Z</vt:lpwstr>
  </property>
  <property fmtid="{D5CDD505-2E9C-101B-9397-08002B2CF9AE}" pid="13" name="MSIP_Label_245c3252-146d-46f3-8062-82cd8c8d7e7d_Method">
    <vt:lpwstr>Privileged</vt:lpwstr>
  </property>
  <property fmtid="{D5CDD505-2E9C-101B-9397-08002B2CF9AE}" pid="14" name="MSIP_Label_245c3252-146d-46f3-8062-82cd8c8d7e7d_Name">
    <vt:lpwstr>L1</vt:lpwstr>
  </property>
  <property fmtid="{D5CDD505-2E9C-101B-9397-08002B2CF9AE}" pid="15" name="MSIP_Label_245c3252-146d-46f3-8062-82cd8c8d7e7d_SiteId">
    <vt:lpwstr>6ae27add-8276-4a38-88c1-3a9c1f973767</vt:lpwstr>
  </property>
  <property fmtid="{D5CDD505-2E9C-101B-9397-08002B2CF9AE}" pid="16" name="MSIP_Label_245c3252-146d-46f3-8062-82cd8c8d7e7d_ActionId">
    <vt:lpwstr>4863f7e6-e13b-48aa-a5d1-825fa9ddc017</vt:lpwstr>
  </property>
  <property fmtid="{D5CDD505-2E9C-101B-9397-08002B2CF9AE}" pid="17" name="MSIP_Label_245c3252-146d-46f3-8062-82cd8c8d7e7d_ContentBits">
    <vt:lpwstr>0</vt:lpwstr>
  </property>
  <property fmtid="{D5CDD505-2E9C-101B-9397-08002B2CF9AE}" pid="18" name="ClassificationContentMarkingFooterShapeIds">
    <vt:lpwstr>69c751cf,6d67b85a,60b35c48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Public</vt:lpwstr>
  </property>
  <property fmtid="{D5CDD505-2E9C-101B-9397-08002B2CF9AE}" pid="21" name="MSIP_Label_7712b692-3205-4c11-baaa-63fa10ed779f_Enabled">
    <vt:lpwstr>true</vt:lpwstr>
  </property>
  <property fmtid="{D5CDD505-2E9C-101B-9397-08002B2CF9AE}" pid="22" name="MSIP_Label_7712b692-3205-4c11-baaa-63fa10ed779f_SetDate">
    <vt:lpwstr>2025-06-24T06:25:33Z</vt:lpwstr>
  </property>
  <property fmtid="{D5CDD505-2E9C-101B-9397-08002B2CF9AE}" pid="23" name="MSIP_Label_7712b692-3205-4c11-baaa-63fa10ed779f_Method">
    <vt:lpwstr>Privileged</vt:lpwstr>
  </property>
  <property fmtid="{D5CDD505-2E9C-101B-9397-08002B2CF9AE}" pid="24" name="MSIP_Label_7712b692-3205-4c11-baaa-63fa10ed779f_Name">
    <vt:lpwstr>NL-Public</vt:lpwstr>
  </property>
  <property fmtid="{D5CDD505-2E9C-101B-9397-08002B2CF9AE}" pid="25" name="MSIP_Label_7712b692-3205-4c11-baaa-63fa10ed779f_SiteId">
    <vt:lpwstr>213a6ca3-4808-4047-8aca-814d2cde4474</vt:lpwstr>
  </property>
  <property fmtid="{D5CDD505-2E9C-101B-9397-08002B2CF9AE}" pid="26" name="MSIP_Label_7712b692-3205-4c11-baaa-63fa10ed779f_ActionId">
    <vt:lpwstr>bad475ec-5950-4a06-a508-1bb76dd11fc5</vt:lpwstr>
  </property>
  <property fmtid="{D5CDD505-2E9C-101B-9397-08002B2CF9AE}" pid="27" name="MSIP_Label_7712b692-3205-4c11-baaa-63fa10ed779f_ContentBits">
    <vt:lpwstr>2</vt:lpwstr>
  </property>
  <property fmtid="{D5CDD505-2E9C-101B-9397-08002B2CF9AE}" pid="28" name="MSIP_Label_7712b692-3205-4c11-baaa-63fa10ed779f_Tag">
    <vt:lpwstr>10, 0, 1, 1</vt:lpwstr>
  </property>
</Properties>
</file>