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löschen</w:t>
      </w:r>
      <w:proofErr w:type="spellEnd"/>
      <w:r>
        <w:rPr>
          <w:lang w:val="fr-CH"/>
        </w:rPr>
        <w:t xml:space="preserve">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proofErr w:type="spellStart"/>
      <w:r>
        <w:rPr>
          <w:lang w:val="fr-CH"/>
        </w:rPr>
        <w:t>Schweizerische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Bundeskanzlei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Kompetenzzentrum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Amtliche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Veröffentlichungen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KAV</w:t>
      </w:r>
      <w:proofErr w:type="spellEnd"/>
      <w:r>
        <w:rPr>
          <w:lang w:val="fr-CH"/>
        </w:rPr>
        <w:t>)</w:t>
      </w:r>
    </w:p>
    <w:p>
      <w:pPr>
        <w:pStyle w:val="ErlassTitel"/>
        <w:tabs>
          <w:tab w:val="right" w:pos="6124"/>
        </w:tabs>
        <w:rPr>
          <w:lang w:val="fr-CH"/>
        </w:rPr>
      </w:pPr>
      <w:r>
        <w:rPr>
          <w:lang w:val="fr-CH"/>
        </w:rPr>
        <w:t xml:space="preserve">Ordonnance </w:t>
      </w:r>
      <w:r>
        <w:t>de l</w:t>
      </w:r>
      <w:r>
        <w:rPr>
          <w:lang w:val="fr-CH"/>
        </w:rPr>
        <w:t>’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fédérale</w:t>
      </w:r>
      <w:proofErr w:type="spellEnd"/>
      <w: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rPr>
          <w:lang w:val="fr-CH"/>
        </w:rPr>
        <w:br/>
        <w:t>sur ...</w:t>
      </w:r>
      <w:r>
        <w:rPr>
          <w:lang w:val="fr-CH"/>
        </w:rPr>
        <w:br/>
      </w:r>
      <w:r>
        <w:rPr>
          <w:lang w:val="fr-CH"/>
        </w:rPr>
        <w:br/>
      </w:r>
    </w:p>
    <w:p>
      <w:pPr>
        <w:pStyle w:val="ErlassKurztitel"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xyz</w:t>
      </w:r>
      <w:proofErr w:type="spellEnd"/>
      <w:r>
        <w:rPr>
          <w:lang w:val="fr-CH"/>
        </w:rPr>
        <w:t>)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>du …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2"/>
      </w:r>
      <w:r>
        <w:rPr>
          <w:lang w:val="fr-CH"/>
        </w:rPr>
        <w:t>,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Ingress"/>
        <w:rPr>
          <w:lang w:val="fr-CH"/>
        </w:rPr>
      </w:pPr>
      <w:r>
        <w:rPr>
          <w:lang w:val="fr-CH"/>
        </w:rPr>
        <w:t>vu le rapport de la Commission de [</w:t>
      </w:r>
      <w:r>
        <w:rPr>
          <w:highlight w:val="lightGray"/>
          <w:lang w:val="fr-CH"/>
        </w:rPr>
        <w:t>nom de la commission</w:t>
      </w:r>
      <w:r>
        <w:rPr>
          <w:lang w:val="fr-CH"/>
        </w:rPr>
        <w:t xml:space="preserve">] du Conseil national/Conseil des </w:t>
      </w:r>
      <w:r>
        <w:rPr>
          <w:lang w:val="fr-CH"/>
        </w:rPr>
        <w:t>É</w:t>
      </w:r>
      <w:r>
        <w:rPr>
          <w:lang w:val="fr-CH"/>
        </w:rPr>
        <w:t xml:space="preserve">tats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>,</w:t>
      </w:r>
      <w:r>
        <w:rPr>
          <w:lang w:val="fr-CH"/>
        </w:rPr>
        <w:br/>
        <w:t xml:space="preserve">vu l’avis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4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berschrift1"/>
        <w:rPr>
          <w:highlight w:val="lightGray"/>
          <w:lang w:val="fr-CH"/>
        </w:rPr>
      </w:pPr>
      <w:r>
        <w:rPr>
          <w:highlight w:val="lightGray"/>
          <w:lang w:val="fr-CH"/>
        </w:rPr>
        <w:t>[Titre]</w:t>
      </w:r>
    </w:p>
    <w:p>
      <w:pPr>
        <w:pStyle w:val="berschrift2"/>
        <w:rPr>
          <w:highlight w:val="lightGray"/>
          <w:lang w:val="fr-CH"/>
        </w:rPr>
      </w:pPr>
      <w:r>
        <w:rPr>
          <w:highlight w:val="lightGray"/>
          <w:lang w:val="fr-CH"/>
        </w:rPr>
        <w:t>[Chapitre]</w:t>
      </w:r>
    </w:p>
    <w:p>
      <w:pPr>
        <w:pStyle w:val="berschrift3"/>
        <w:rPr>
          <w:lang w:val="fr-CH"/>
        </w:rPr>
      </w:pPr>
      <w:r>
        <w:rPr>
          <w:highlight w:val="lightGray"/>
          <w:lang w:val="fr-CH"/>
        </w:rPr>
        <w:t>[Section]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bCs/>
          <w:highlight w:val="lightGray"/>
          <w:lang w:val="fr-CH"/>
        </w:rPr>
        <w:t>[X]</w:t>
      </w:r>
      <w:r>
        <w:rPr>
          <w:lang w:val="fr-CH"/>
        </w:rPr>
        <w:tab/>
        <w:t>Texte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t> </w:t>
      </w:r>
      <w:r>
        <w:rPr>
          <w:lang w:val="fr-CH"/>
        </w:rPr>
        <w:t>Texte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t> </w:t>
      </w:r>
      <w:r>
        <w:rPr>
          <w:lang w:val="fr-CH"/>
        </w:rPr>
        <w:t>Texte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  <w:t>Texte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  <w:t>Texte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bCs/>
          <w:highlight w:val="lightGray"/>
          <w:lang w:val="fr-CH"/>
        </w:rPr>
        <w:t>[Y]</w:t>
      </w:r>
      <w:r>
        <w:rPr>
          <w:lang w:val="fr-CH"/>
        </w:rPr>
        <w:tab/>
        <w:t>Texte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liste des … figure dans l’annexe </w:t>
      </w:r>
      <w:r>
        <w:rPr>
          <w:highlight w:val="lightGray"/>
          <w:lang w:val="fr-CH"/>
        </w:rPr>
        <w:t>Z</w:t>
      </w:r>
      <w:r>
        <w:rPr>
          <w:lang w:val="fr-CH"/>
        </w:rPr>
        <w:t>.</w:t>
      </w:r>
    </w:p>
    <w:p>
      <w:pPr>
        <w:pStyle w:val="Abstand18pt"/>
        <w:rPr>
          <w:lang w:val="fr-CH"/>
        </w:rPr>
      </w:pPr>
    </w:p>
    <w:p>
      <w:pPr>
        <w:pStyle w:val="Abstand18pt"/>
        <w:rPr>
          <w:lang w:val="fr-CH"/>
        </w:rPr>
      </w:pPr>
    </w:p>
    <w:p>
      <w:pPr>
        <w:pStyle w:val="Abstand18pt"/>
        <w:rPr>
          <w:lang w:val="fr-CH"/>
        </w:rPr>
      </w:pPr>
    </w:p>
    <w:p>
      <w:pPr>
        <w:pStyle w:val="berschrift3"/>
        <w:rPr>
          <w:lang w:val="fr-CH"/>
        </w:rPr>
      </w:pPr>
      <w:r>
        <w:rPr>
          <w:lang w:val="fr-CH"/>
        </w:rPr>
        <w:t xml:space="preserve">Section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Dispositions finales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Exécution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Abrogation d’un autre acte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szCs w:val="18"/>
        </w:rPr>
        <w:footnoteReference w:id="5"/>
      </w:r>
      <w:r>
        <w:rPr>
          <w:lang w:val="fr-CH"/>
        </w:rPr>
        <w:t xml:space="preserve"> est abrogée.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Modification d’un autre acte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</w:rPr>
        <w:footnoteReference w:id="6"/>
      </w:r>
      <w:r>
        <w:rPr>
          <w:lang w:val="fr-CH"/>
        </w:rPr>
        <w:t xml:space="preserve"> est modifiée comme suit: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 xml:space="preserve">Art. 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lang w:val="fr-CH"/>
        </w:rPr>
        <w:t>Texte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modification d’autres actes est réglée dans 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en annexe. 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Disposition</w:t>
      </w:r>
      <w:r>
        <w:rPr>
          <w:highlight w:val="lightGray"/>
          <w:lang w:val="fr-CH"/>
        </w:rPr>
        <w:t>[s]</w:t>
      </w:r>
      <w:r>
        <w:rPr>
          <w:lang w:val="fr-CH"/>
        </w:rPr>
        <w:t xml:space="preserve"> transitoire</w:t>
      </w:r>
      <w:r>
        <w:rPr>
          <w:highlight w:val="lightGray"/>
          <w:lang w:val="fr-CH"/>
        </w:rPr>
        <w:t>[s]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Entrée en vigueur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présente ordonnance de l’Assemblée fédérale entre en vigueur le </w:t>
      </w:r>
      <w:r>
        <w:rPr>
          <w:highlight w:val="lightGray"/>
          <w:lang w:val="fr-CH"/>
        </w:rPr>
        <w:t>[date]</w:t>
      </w:r>
      <w:r>
        <w:rPr>
          <w:lang w:val="fr-CH"/>
        </w:rPr>
        <w:t>.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Conférence de coordination / Le Conseil fédéral fixe la date de l’entrée en </w:t>
      </w:r>
      <w:r>
        <w:rPr>
          <w:noProof/>
          <w:lang w:val="fr-CH"/>
        </w:rPr>
        <w:t>vigueur</w:t>
      </w:r>
      <w:r>
        <w:rPr>
          <w:lang w:val="fr-CH"/>
        </w:rPr>
        <w:t xml:space="preserve"> de la présente ordonnance de l’Assemblée fédérale. </w:t>
      </w:r>
    </w:p>
    <w:p>
      <w:pPr>
        <w:pStyle w:val="Absatz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[Z]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[Y]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[</w:t>
      </w:r>
      <w:r>
        <w:rPr>
          <w:highlight w:val="lightGray"/>
          <w:lang w:val="fr-CH"/>
        </w:rPr>
        <w:t>Titre de l’annexe</w:t>
      </w:r>
      <w:r>
        <w:rPr>
          <w:lang w:val="fr-CH"/>
        </w:rPr>
        <w:t>]</w:t>
      </w:r>
    </w:p>
    <w:p>
      <w:pPr>
        <w:pStyle w:val="TitelAnh1"/>
        <w:rPr>
          <w:lang w:val="fr-CH"/>
        </w:rPr>
      </w:pPr>
      <w:r>
        <w:rPr>
          <w:lang w:val="fr-CH"/>
        </w:rPr>
        <w:t>1</w:t>
      </w:r>
    </w:p>
    <w:p>
      <w:pPr>
        <w:pStyle w:val="Absatz"/>
        <w:rPr>
          <w:lang w:val="fr-CH"/>
        </w:rPr>
      </w:pPr>
      <w:r>
        <w:rPr>
          <w:lang w:val="fr-CH"/>
        </w:rPr>
        <w:t>Texte</w:t>
      </w:r>
    </w:p>
    <w:p>
      <w:pPr>
        <w:pStyle w:val="Abstand18pt"/>
        <w:rPr>
          <w:lang w:val="fr-CH"/>
        </w:rPr>
      </w:pPr>
    </w:p>
    <w:p>
      <w:pPr>
        <w:pStyle w:val="TitelAnh2"/>
        <w:rPr>
          <w:lang w:val="fr-CH"/>
        </w:rPr>
      </w:pPr>
      <w:r>
        <w:rPr>
          <w:lang w:val="fr-CH"/>
        </w:rPr>
        <w:t>1.1</w:t>
      </w:r>
    </w:p>
    <w:p>
      <w:pPr>
        <w:pStyle w:val="Absatz"/>
        <w:rPr>
          <w:lang w:val="fr-CH"/>
        </w:rPr>
      </w:pPr>
      <w:r>
        <w:rPr>
          <w:lang w:val="fr-CH"/>
        </w:rPr>
        <w:t>Texte</w:t>
      </w:r>
    </w:p>
    <w:p>
      <w:pPr>
        <w:pStyle w:val="Abstand18pt"/>
        <w:rPr>
          <w:lang w:val="fr-CH"/>
        </w:rPr>
      </w:pPr>
    </w:p>
    <w:p>
      <w:pPr>
        <w:pStyle w:val="TitelAnh3"/>
        <w:rPr>
          <w:lang w:val="fr-CH"/>
        </w:rPr>
      </w:pPr>
      <w:r>
        <w:rPr>
          <w:lang w:val="fr-CH"/>
        </w:rPr>
        <w:t>1.1.1</w:t>
      </w:r>
    </w:p>
    <w:p>
      <w:pPr>
        <w:pStyle w:val="Absatz"/>
        <w:rPr>
          <w:lang w:val="fr-CH"/>
        </w:rPr>
      </w:pPr>
      <w:r>
        <w:rPr>
          <w:lang w:val="fr-CH"/>
        </w:rPr>
        <w:t>Texte</w:t>
      </w: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[X]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>Les ordonnances mentionnées ci-après sont modifiées comme suit:</w:t>
      </w:r>
    </w:p>
    <w:p>
      <w:pPr>
        <w:pStyle w:val="Abstand18pt"/>
        <w:rPr>
          <w:lang w:val="fr-CH"/>
        </w:rPr>
      </w:pPr>
    </w:p>
    <w:p>
      <w:pPr>
        <w:pStyle w:val="TitelAnh1"/>
        <w:rPr>
          <w:lang w:val="fr-CH"/>
        </w:rPr>
      </w:pPr>
      <w:r>
        <w:rPr>
          <w:lang w:val="fr-CH"/>
        </w:rPr>
        <w:t xml:space="preserve">1.  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lang w:val="fr-CH"/>
        </w:rPr>
        <w:footnoteReference w:id="7"/>
      </w:r>
    </w:p>
    <w:p>
      <w:pPr>
        <w:pStyle w:val="berschrift9"/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</w:t>
      </w:r>
      <w:proofErr w:type="spellStart"/>
      <w:r>
        <w:rPr>
          <w:highlight w:val="lightGray"/>
        </w:rPr>
        <w:t>xte</w:t>
      </w:r>
      <w:proofErr w:type="spellEnd"/>
      <w:r>
        <w:rPr>
          <w:highlight w:val="lightGray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t> </w:t>
      </w:r>
      <w:r>
        <w:rPr>
          <w:lang w:val="fr-CH"/>
        </w:rPr>
        <w:t>Texte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t> </w:t>
      </w:r>
      <w:r>
        <w:rPr>
          <w:lang w:val="fr-CH"/>
        </w:rPr>
        <w:t>Texte</w:t>
      </w:r>
    </w:p>
    <w:p>
      <w:pPr>
        <w:pStyle w:val="Abstand18pt"/>
      </w:pPr>
    </w:p>
    <w:p>
      <w:pPr>
        <w:pStyle w:val="TitelAnh1"/>
        <w:rPr>
          <w:lang w:val="fr-CH"/>
        </w:rPr>
      </w:pPr>
      <w:r>
        <w:rPr>
          <w:lang w:val="fr-CH"/>
        </w:rPr>
        <w:t xml:space="preserve">2.  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lang w:val="fr-CH"/>
        </w:rPr>
        <w:footnoteReference w:id="8"/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t> </w:t>
      </w:r>
      <w:r>
        <w:rPr>
          <w:lang w:val="fr-CH"/>
        </w:rPr>
        <w:t>Texte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t> </w:t>
      </w:r>
      <w:r>
        <w:rPr>
          <w:lang w:val="fr-CH"/>
        </w:rPr>
        <w:t>Texte</w:t>
      </w:r>
    </w:p>
    <w:p>
      <w:pPr>
        <w:pStyle w:val="Absatz"/>
        <w:rPr>
          <w:lang w:val="fr-CH"/>
        </w:rPr>
      </w:pPr>
    </w:p>
    <w:p>
      <w:pPr>
        <w:pStyle w:val="Abstand4pt"/>
        <w:rPr>
          <w:lang w:val="fr-CH"/>
        </w:rPr>
      </w:pPr>
    </w:p>
    <w:p>
      <w:pPr>
        <w:pStyle w:val="Abstand1Seite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  <w:r>
        <w:rPr>
          <w:lang w:val="fr-CH"/>
        </w:rPr>
        <w:t xml:space="preserve">RS .......... </w:t>
      </w: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5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RO …</w:t>
      </w:r>
    </w:p>
  </w:footnote>
  <w:footnote w:id="6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…</w:t>
      </w:r>
    </w:p>
  </w:footnote>
  <w:footnote w:id="7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...</w:t>
      </w:r>
    </w:p>
  </w:footnote>
  <w:footnote w:id="8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</w:rPr>
      <w:t>[</w:t>
    </w:r>
    <w:proofErr w:type="spellStart"/>
    <w:r>
      <w:rPr>
        <w:highlight w:val="lightGray"/>
      </w:rPr>
      <w:t>Titre</w:t>
    </w:r>
    <w:proofErr w:type="spellEnd"/>
    <w:r>
      <w:rPr>
        <w:highlight w:val="lightGray"/>
      </w:rPr>
      <w:t xml:space="preserve"> de </w:t>
    </w:r>
    <w:proofErr w:type="spellStart"/>
    <w:r>
      <w:rPr>
        <w:highlight w:val="lightGray"/>
      </w:rPr>
      <w:t>l’acte</w:t>
    </w:r>
    <w:proofErr w:type="spellEnd"/>
    <w:r>
      <w:rPr>
        <w:highlight w:val="lightGray"/>
      </w:rPr>
      <w:t>]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</w:rPr>
      <w:t>[</w:t>
    </w:r>
    <w:proofErr w:type="spellStart"/>
    <w:r>
      <w:rPr>
        <w:highlight w:val="lightGray"/>
      </w:rPr>
      <w:t>Titre</w:t>
    </w:r>
    <w:proofErr w:type="spellEnd"/>
    <w:r>
      <w:rPr>
        <w:highlight w:val="lightGray"/>
      </w:rPr>
      <w:t xml:space="preserve"> de </w:t>
    </w:r>
    <w:proofErr w:type="spellStart"/>
    <w:r>
      <w:rPr>
        <w:highlight w:val="lightGray"/>
      </w:rPr>
      <w:t>l’acte</w:t>
    </w:r>
    <w:proofErr w:type="spellEnd"/>
    <w:r>
      <w:rPr>
        <w:highlight w:val="lightGray"/>
      </w:rPr>
      <w:t>]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1361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2024-04-23T16:30:00Z</dcterms:created>
  <dcterms:modified xsi:type="dcterms:W3CDTF">2024-04-23T16:30:00Z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