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  <w:rPr>
          <w:lang w:val="fr-CH"/>
        </w:rPr>
      </w:pPr>
      <w:proofErr w:type="spellStart"/>
      <w:r>
        <w:rPr>
          <w:lang w:val="fr-CH"/>
        </w:rPr>
        <w:t>Nicht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löschen</w:t>
      </w:r>
      <w:proofErr w:type="spellEnd"/>
      <w:r>
        <w:rPr>
          <w:lang w:val="fr-CH"/>
        </w:rPr>
        <w:t xml:space="preserve"> bitte "</w:t>
      </w:r>
      <w:r>
        <w:rPr>
          <w:rStyle w:val="Funotenzeichen"/>
          <w:noProof w:val="0"/>
          <w:position w:val="0"/>
          <w:sz w:val="18"/>
          <w:lang w:val="fr-CH"/>
        </w:rPr>
        <w:footnoteReference w:customMarkFollows="1" w:id="1"/>
        <w:t> </w:t>
      </w:r>
      <w:r>
        <w:rPr>
          <w:lang w:val="fr-CH"/>
        </w:rPr>
        <w:t>" !!</w:t>
      </w:r>
    </w:p>
    <w:p>
      <w:pPr>
        <w:pStyle w:val="Zyan-Feld"/>
        <w:rPr>
          <w:lang w:val="fr-CH"/>
        </w:rPr>
      </w:pPr>
      <w:proofErr w:type="spellStart"/>
      <w:r>
        <w:rPr>
          <w:lang w:val="fr-CH"/>
        </w:rPr>
        <w:t>Schweizerische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Bundeskanzlei</w:t>
      </w:r>
      <w:proofErr w:type="spellEnd"/>
      <w:r>
        <w:rPr>
          <w:lang w:val="fr-CH"/>
        </w:rPr>
        <w:t xml:space="preserve"> / </w:t>
      </w:r>
      <w:proofErr w:type="spellStart"/>
      <w:r>
        <w:rPr>
          <w:lang w:val="fr-CH"/>
        </w:rPr>
        <w:t>Kompetenzzentrum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Amtliche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Veröffentlichungen</w:t>
      </w:r>
      <w:proofErr w:type="spellEnd"/>
      <w:r>
        <w:rPr>
          <w:lang w:val="fr-CH"/>
        </w:rPr>
        <w:t xml:space="preserve"> (</w:t>
      </w:r>
      <w:proofErr w:type="spellStart"/>
      <w:r>
        <w:rPr>
          <w:lang w:val="fr-CH"/>
        </w:rPr>
        <w:t>KAV</w:t>
      </w:r>
      <w:proofErr w:type="spellEnd"/>
      <w:r>
        <w:rPr>
          <w:lang w:val="fr-CH"/>
        </w:rPr>
        <w:t>)</w:t>
      </w:r>
    </w:p>
    <w:p>
      <w:pPr>
        <w:pStyle w:val="ErlassTitel"/>
        <w:tabs>
          <w:tab w:val="right" w:pos="6124"/>
        </w:tabs>
        <w:rPr>
          <w:lang w:val="fr-CH"/>
        </w:rPr>
      </w:pPr>
      <w:proofErr w:type="spellStart"/>
      <w:r>
        <w:t>Arrêté</w:t>
      </w:r>
      <w:proofErr w:type="spellEnd"/>
      <w:r>
        <w:t xml:space="preserve"> </w:t>
      </w:r>
      <w:proofErr w:type="spellStart"/>
      <w:r>
        <w:t>fédéral</w:t>
      </w:r>
      <w:proofErr w:type="spellEnd"/>
      <w:r>
        <w:tab/>
      </w:r>
      <w:proofErr w:type="spellStart"/>
      <w:r>
        <w:rPr>
          <w:b w:val="0"/>
          <w:i/>
          <w:sz w:val="18"/>
        </w:rPr>
        <w:t>Projet</w:t>
      </w:r>
      <w:proofErr w:type="spellEnd"/>
      <w:r>
        <w:br/>
      </w:r>
      <w:proofErr w:type="spellStart"/>
      <w:r>
        <w:t>relatif</w:t>
      </w:r>
      <w:proofErr w:type="spellEnd"/>
      <w:r>
        <w:t xml:space="preserve"> à </w:t>
      </w:r>
      <w:proofErr w:type="spellStart"/>
      <w:r>
        <w:t>l’initiative</w:t>
      </w:r>
      <w:proofErr w:type="spellEnd"/>
      <w:r>
        <w:t xml:space="preserve"> </w:t>
      </w:r>
      <w:proofErr w:type="spellStart"/>
      <w:r>
        <w:t>populaire</w:t>
      </w:r>
      <w:proofErr w:type="spellEnd"/>
      <w:r>
        <w:t xml:space="preserve"> «</w:t>
      </w:r>
      <w:r>
        <w:rPr>
          <w:highlight w:val="lightGray"/>
        </w:rPr>
        <w:t>[</w:t>
      </w:r>
      <w:proofErr w:type="spellStart"/>
      <w:r>
        <w:rPr>
          <w:highlight w:val="lightGray"/>
        </w:rPr>
        <w:t>Titre</w:t>
      </w:r>
      <w:proofErr w:type="spellEnd"/>
      <w:r>
        <w:rPr>
          <w:highlight w:val="lightGray"/>
        </w:rPr>
        <w:t>]</w:t>
      </w:r>
      <w:r>
        <w:t>»</w:t>
      </w:r>
    </w:p>
    <w:p>
      <w:pPr>
        <w:pStyle w:val="Abstand18pt"/>
        <w:rPr>
          <w:lang w:val="fr-CH"/>
        </w:rPr>
      </w:pPr>
    </w:p>
    <w:p>
      <w:pPr>
        <w:pStyle w:val="ErlassDatum"/>
        <w:rPr>
          <w:lang w:val="fr-CH"/>
        </w:rPr>
      </w:pPr>
      <w:r>
        <w:rPr>
          <w:lang w:val="fr-CH"/>
        </w:rPr>
        <w:t>du …</w:t>
      </w:r>
    </w:p>
    <w:p>
      <w:pPr>
        <w:pStyle w:val="ErlassLinie"/>
        <w:rPr>
          <w:lang w:val="fr-CH"/>
        </w:rPr>
      </w:pPr>
    </w:p>
    <w:p>
      <w:pPr>
        <w:pStyle w:val="Autor"/>
        <w:rPr>
          <w:lang w:val="fr-CH"/>
        </w:rPr>
      </w:pPr>
      <w:r>
        <w:rPr>
          <w:lang w:val="fr-CH"/>
        </w:rPr>
        <w:t>L’Assemblée fédérale de la Confédération suisse,</w:t>
      </w:r>
    </w:p>
    <w:p>
      <w:pPr>
        <w:pStyle w:val="Ingress"/>
      </w:pPr>
      <w:r>
        <w:rPr>
          <w:lang w:val="fr-CH"/>
        </w:rPr>
        <w:t>vu l’art. 139, al. 5, de la Constitution</w:t>
      </w:r>
      <w:r>
        <w:rPr>
          <w:rStyle w:val="Funotenzeichen"/>
          <w:lang w:val="fr-CH"/>
        </w:rPr>
        <w:footnoteReference w:id="2"/>
      </w:r>
      <w:r>
        <w:rPr>
          <w:lang w:val="fr-CH"/>
        </w:rPr>
        <w:t>,</w:t>
      </w:r>
      <w:r>
        <w:rPr>
          <w:lang w:val="fr-CH"/>
        </w:rPr>
        <w:br/>
        <w:t>vu l’initiative populaire «[</w:t>
      </w:r>
      <w:r>
        <w:rPr>
          <w:i/>
          <w:highlight w:val="lightGray"/>
          <w:lang w:val="fr-CH"/>
        </w:rPr>
        <w:t>Titre</w:t>
      </w:r>
      <w:r>
        <w:rPr>
          <w:lang w:val="fr-CH"/>
        </w:rPr>
        <w:t xml:space="preserve">]» déposée le </w:t>
      </w:r>
      <w:r>
        <w:rPr>
          <w:highlight w:val="lightGray"/>
          <w:lang w:val="fr-CH"/>
        </w:rPr>
        <w:t>[date]</w:t>
      </w:r>
      <w:r>
        <w:rPr>
          <w:rStyle w:val="Funotenzeichen"/>
          <w:lang w:val="fr-CH"/>
        </w:rPr>
        <w:footnoteReference w:id="3"/>
      </w:r>
      <w:r>
        <w:rPr>
          <w:lang w:val="fr-CH"/>
        </w:rPr>
        <w:t>,</w:t>
      </w:r>
      <w:r>
        <w:rPr>
          <w:lang w:val="fr-CH"/>
        </w:rPr>
        <w:br/>
      </w:r>
      <w:proofErr w:type="spellStart"/>
      <w:r>
        <w:t>vu</w:t>
      </w:r>
      <w:proofErr w:type="spellEnd"/>
      <w:r>
        <w:t xml:space="preserve"> le </w:t>
      </w:r>
      <w:proofErr w:type="spellStart"/>
      <w:r>
        <w:t>message</w:t>
      </w:r>
      <w:proofErr w:type="spellEnd"/>
      <w:r>
        <w:t xml:space="preserve"> du Conseil </w:t>
      </w:r>
      <w:proofErr w:type="spellStart"/>
      <w:r>
        <w:t>fédéral</w:t>
      </w:r>
      <w:proofErr w:type="spellEnd"/>
      <w:r>
        <w:t xml:space="preserve"> du </w:t>
      </w:r>
      <w:r>
        <w:rPr>
          <w:highlight w:val="lightGray"/>
        </w:rPr>
        <w:t>[date]</w:t>
      </w:r>
      <w:r>
        <w:rPr>
          <w:rStyle w:val="Funotenzeichen"/>
        </w:rPr>
        <w:footnoteReference w:id="4"/>
      </w:r>
      <w:r>
        <w:t>,</w:t>
      </w:r>
    </w:p>
    <w:p>
      <w:pPr>
        <w:pStyle w:val="Verb"/>
        <w:rPr>
          <w:lang w:val="fr-CH"/>
        </w:rPr>
      </w:pPr>
      <w:r>
        <w:rPr>
          <w:lang w:val="fr-CH"/>
        </w:rPr>
        <w:t>arrête: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1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 xml:space="preserve"> L’initiative populaire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«</w:t>
      </w:r>
      <w:r>
        <w:rPr>
          <w:highlight w:val="lightGray"/>
          <w:lang w:val="fr-CH"/>
        </w:rPr>
        <w:t>[Titre]</w:t>
      </w:r>
      <w:r>
        <w:rPr>
          <w:lang w:val="fr-CH"/>
        </w:rPr>
        <w:t>» est valable et sera soumise au vote du peuple et des cantons.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Elle a la teneur suivante:</w:t>
      </w:r>
    </w:p>
    <w:p>
      <w:pPr>
        <w:pStyle w:val="Abstand4pt"/>
        <w:rPr>
          <w:lang w:val="fr-CH" w:eastAsia="de-CH"/>
        </w:rPr>
      </w:pPr>
    </w:p>
    <w:p>
      <w:pPr>
        <w:pStyle w:val="Abstand4pt"/>
        <w:rPr>
          <w:lang w:val="fr-CH" w:eastAsia="de-CH"/>
        </w:rPr>
      </w:pPr>
    </w:p>
    <w:p>
      <w:pPr>
        <w:pStyle w:val="Absatz"/>
        <w:rPr>
          <w:lang w:val="fr-CH" w:eastAsia="de-CH"/>
        </w:rPr>
      </w:pPr>
      <w:r>
        <w:rPr>
          <w:lang w:val="fr-CH" w:eastAsia="de-CH"/>
        </w:rPr>
        <w:t>La Constitution est modifiée comme suit:</w:t>
      </w:r>
    </w:p>
    <w:p>
      <w:pPr>
        <w:pStyle w:val="berschrift9"/>
        <w:rPr>
          <w:lang w:val="fr-CH" w:eastAsia="de-CH"/>
        </w:rPr>
      </w:pPr>
      <w:r>
        <w:rPr>
          <w:i/>
          <w:lang w:val="fr-CH" w:eastAsia="de-CH"/>
        </w:rPr>
        <w:t>Art. </w:t>
      </w:r>
      <w:r>
        <w:rPr>
          <w:i/>
          <w:highlight w:val="lightGray"/>
          <w:lang w:val="fr-CH" w:eastAsia="de-CH"/>
        </w:rPr>
        <w:t>[X]</w:t>
      </w:r>
      <w:r>
        <w:rPr>
          <w:lang w:val="fr-CH" w:eastAsia="de-CH"/>
        </w:rPr>
        <w:tab/>
      </w:r>
      <w:r>
        <w:rPr>
          <w:highlight w:val="lightGray"/>
          <w:lang w:val="fr-CH" w:eastAsia="de-CH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lang w:val="fr-CH" w:eastAsia="de-CH"/>
        </w:rPr>
        <w:t>1</w:t>
      </w:r>
      <w:r>
        <w:rPr>
          <w:lang w:val="fr-CH" w:eastAsia="de-CH"/>
        </w:rPr>
        <w:t> </w:t>
      </w:r>
      <w:r>
        <w:rPr>
          <w:highlight w:val="lightGray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2</w:t>
      </w:r>
      <w:r>
        <w:rPr>
          <w:highlight w:val="lightGray"/>
          <w:lang w:val="fr-CH"/>
        </w:rPr>
        <w:t> </w:t>
      </w:r>
      <w:r>
        <w:rPr>
          <w:highlight w:val="lightGray"/>
        </w:rPr>
        <w:t>[Texte]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2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L’Assemblée fédérale recommande au peuple et aux cantons </w:t>
      </w:r>
      <w:r>
        <w:rPr>
          <w:highlight w:val="lightGray"/>
          <w:lang w:val="fr-CH"/>
        </w:rPr>
        <w:t>[d’accepter / de rejeter]</w:t>
      </w:r>
      <w:r>
        <w:rPr>
          <w:lang w:val="fr-CH"/>
        </w:rPr>
        <w:t xml:space="preserve"> l’init</w:t>
      </w:r>
      <w:r>
        <w:rPr>
          <w:lang w:val="fr-CH"/>
        </w:rPr>
        <w:t>i</w:t>
      </w:r>
      <w:r>
        <w:rPr>
          <w:lang w:val="fr-CH"/>
        </w:rPr>
        <w:t>ative.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  <w:rPr>
          <w:lang w:val="fr-CH"/>
        </w:rPr>
      </w:pPr>
      <w:r>
        <w:rPr>
          <w:rStyle w:val="Funotenzeichen"/>
          <w:noProof w:val="0"/>
          <w:lang w:val="fr-CH"/>
        </w:rPr>
        <w:t> </w:t>
      </w:r>
    </w:p>
  </w:footnote>
  <w:footnote w:id="2">
    <w:p>
      <w:pPr>
        <w:pStyle w:val="Funotentext"/>
        <w:rPr>
          <w:b/>
          <w:lang w:val="fr-CH"/>
        </w:rPr>
      </w:pPr>
      <w:r>
        <w:rPr>
          <w:rStyle w:val="Funotenzeichen"/>
        </w:rPr>
        <w:footnoteRef/>
      </w:r>
      <w:r>
        <w:tab/>
      </w:r>
      <w:r>
        <w:rPr>
          <w:lang w:val="fr-CH"/>
        </w:rPr>
        <w:t xml:space="preserve">RS </w:t>
      </w:r>
      <w:r>
        <w:rPr>
          <w:b/>
          <w:lang w:val="fr-CH"/>
        </w:rPr>
        <w:t>101</w:t>
      </w:r>
    </w:p>
  </w:footnote>
  <w:footnote w:id="3">
    <w:p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ab/>
      </w:r>
      <w:r>
        <w:rPr>
          <w:lang w:val="fr-CH"/>
        </w:rPr>
        <w:t xml:space="preserve">FF </w:t>
      </w:r>
      <w:proofErr w:type="spellStart"/>
      <w:r>
        <w:rPr>
          <w:b/>
          <w:lang w:val="fr-CH"/>
        </w:rPr>
        <w:t>20XX</w:t>
      </w:r>
      <w:proofErr w:type="spellEnd"/>
      <w:r>
        <w:rPr>
          <w:b/>
          <w:lang w:val="fr-CH"/>
        </w:rPr>
        <w:t xml:space="preserve"> </w:t>
      </w:r>
      <w:r>
        <w:rPr>
          <w:lang w:val="fr-CH"/>
        </w:rPr>
        <w:t>…</w:t>
      </w:r>
    </w:p>
  </w:footnote>
  <w:footnote w:id="4">
    <w:p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ab/>
      </w:r>
      <w:r>
        <w:rPr>
          <w:lang w:val="fr-CH"/>
        </w:rPr>
        <w:t xml:space="preserve">FF </w:t>
      </w:r>
      <w:proofErr w:type="spellStart"/>
      <w:r>
        <w:rPr>
          <w:b/>
          <w:lang w:val="fr-CH"/>
        </w:rPr>
        <w:t>20XX</w:t>
      </w:r>
      <w:proofErr w:type="spellEnd"/>
      <w:r>
        <w:rPr>
          <w:b/>
          <w:lang w:val="fr-CH"/>
        </w:rPr>
        <w:t xml:space="preserve"> </w:t>
      </w:r>
      <w:r>
        <w:rPr>
          <w:lang w:val="fr-CH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[</w:t>
    </w:r>
    <w:proofErr w:type="spellStart"/>
    <w:r>
      <w:t>Titre</w:t>
    </w:r>
    <w:proofErr w:type="spellEnd"/>
    <w:r>
      <w:t xml:space="preserve"> de </w:t>
    </w:r>
    <w:proofErr w:type="spellStart"/>
    <w:r>
      <w:t>l’acte</w:t>
    </w:r>
    <w:proofErr w:type="spellEnd"/>
    <w:r>
      <w:t>]. AF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proofErr w:type="spellStart"/>
    <w:r>
      <w:t>Ordonnance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CH" w:vendorID="9" w:dllVersion="512" w:checkStyle="1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docId w15:val="{48F4E170-E9DE-4617-ABE3-D92980B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4</cp:revision>
  <cp:lastPrinted>2001-02-23T11:20:00Z</cp:lastPrinted>
  <dcterms:created xsi:type="dcterms:W3CDTF">2024-04-24T07:23:00Z</dcterms:created>
  <dcterms:modified xsi:type="dcterms:W3CDTF">2024-04-24T07:26:00Z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45273</vt:i4>
  </property>
</Properties>
</file>